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66E16" w14:textId="77777777" w:rsidR="00252BD6" w:rsidRDefault="00D370DF" w:rsidP="00106549">
      <w:pPr>
        <w:spacing w:line="0" w:lineRule="atLeast"/>
        <w:jc w:val="right"/>
      </w:pPr>
      <w:r>
        <w:rPr>
          <w:rFonts w:hint="eastAsia"/>
        </w:rPr>
        <w:t>2019</w:t>
      </w:r>
      <w:r>
        <w:rPr>
          <w:rFonts w:hint="eastAsia"/>
        </w:rPr>
        <w:t>年</w:t>
      </w:r>
      <w:r>
        <w:rPr>
          <w:rFonts w:hint="eastAsia"/>
        </w:rPr>
        <w:t>11</w:t>
      </w:r>
      <w:r>
        <w:rPr>
          <w:rFonts w:hint="eastAsia"/>
        </w:rPr>
        <w:t>月</w:t>
      </w:r>
      <w:r>
        <w:rPr>
          <w:rFonts w:hint="eastAsia"/>
        </w:rPr>
        <w:t>5</w:t>
      </w:r>
      <w:r>
        <w:rPr>
          <w:rFonts w:hint="eastAsia"/>
        </w:rPr>
        <w:t>日</w:t>
      </w:r>
    </w:p>
    <w:p w14:paraId="558A2CEA" w14:textId="77777777" w:rsidR="00D370DF" w:rsidRDefault="00D370DF" w:rsidP="00106549">
      <w:pPr>
        <w:spacing w:line="0" w:lineRule="atLeast"/>
      </w:pPr>
      <w:r>
        <w:rPr>
          <w:rFonts w:hint="eastAsia"/>
        </w:rPr>
        <w:t>会</w:t>
      </w:r>
      <w:r w:rsidR="004F3530">
        <w:rPr>
          <w:rFonts w:hint="eastAsia"/>
        </w:rPr>
        <w:t xml:space="preserve">　</w:t>
      </w:r>
      <w:r>
        <w:rPr>
          <w:rFonts w:hint="eastAsia"/>
        </w:rPr>
        <w:t>員</w:t>
      </w:r>
      <w:r w:rsidR="004F3530">
        <w:rPr>
          <w:rFonts w:hint="eastAsia"/>
        </w:rPr>
        <w:t xml:space="preserve">　</w:t>
      </w:r>
      <w:r>
        <w:rPr>
          <w:rFonts w:hint="eastAsia"/>
        </w:rPr>
        <w:t>各</w:t>
      </w:r>
      <w:r w:rsidR="004F3530">
        <w:rPr>
          <w:rFonts w:hint="eastAsia"/>
        </w:rPr>
        <w:t xml:space="preserve">　</w:t>
      </w:r>
      <w:r>
        <w:rPr>
          <w:rFonts w:hint="eastAsia"/>
        </w:rPr>
        <w:t>位</w:t>
      </w:r>
    </w:p>
    <w:p w14:paraId="30E9EEA4" w14:textId="77777777" w:rsidR="00D370DF" w:rsidRDefault="00D370DF" w:rsidP="00106549">
      <w:pPr>
        <w:spacing w:line="0" w:lineRule="atLeast"/>
        <w:jc w:val="right"/>
      </w:pPr>
      <w:r>
        <w:rPr>
          <w:rFonts w:hint="eastAsia"/>
        </w:rPr>
        <w:t>一般社団法人東京都トラック協会葛飾支部</w:t>
      </w:r>
    </w:p>
    <w:p w14:paraId="1974D70F" w14:textId="77777777" w:rsidR="00D370DF" w:rsidRDefault="00D370DF" w:rsidP="00106549">
      <w:pPr>
        <w:spacing w:line="0" w:lineRule="atLeast"/>
        <w:ind w:firstLineChars="3400" w:firstLine="6463"/>
      </w:pPr>
      <w:r>
        <w:rPr>
          <w:rFonts w:hint="eastAsia"/>
        </w:rPr>
        <w:t xml:space="preserve">ロジ研部長　</w:t>
      </w:r>
      <w:r w:rsidR="004F3530">
        <w:rPr>
          <w:rFonts w:hint="eastAsia"/>
        </w:rPr>
        <w:t xml:space="preserve">　</w:t>
      </w:r>
      <w:r w:rsidR="004F3530">
        <w:rPr>
          <w:rFonts w:hint="eastAsia"/>
        </w:rPr>
        <w:t xml:space="preserve"> </w:t>
      </w:r>
      <w:r>
        <w:rPr>
          <w:rFonts w:hint="eastAsia"/>
        </w:rPr>
        <w:t>倉</w:t>
      </w:r>
      <w:r w:rsidR="004F3530">
        <w:rPr>
          <w:rFonts w:hint="eastAsia"/>
        </w:rPr>
        <w:t xml:space="preserve">　</w:t>
      </w:r>
      <w:r>
        <w:rPr>
          <w:rFonts w:hint="eastAsia"/>
        </w:rPr>
        <w:t>持</w:t>
      </w:r>
      <w:r w:rsidR="004F3530">
        <w:rPr>
          <w:rFonts w:hint="eastAsia"/>
        </w:rPr>
        <w:t xml:space="preserve">　</w:t>
      </w:r>
      <w:r>
        <w:rPr>
          <w:rFonts w:hint="eastAsia"/>
        </w:rPr>
        <w:t>喜</w:t>
      </w:r>
      <w:r w:rsidR="004F3530">
        <w:rPr>
          <w:rFonts w:hint="eastAsia"/>
        </w:rPr>
        <w:t xml:space="preserve">　</w:t>
      </w:r>
      <w:r>
        <w:rPr>
          <w:rFonts w:hint="eastAsia"/>
        </w:rPr>
        <w:t>一</w:t>
      </w:r>
    </w:p>
    <w:p w14:paraId="326B06E2" w14:textId="77777777" w:rsidR="00D370DF" w:rsidRDefault="00D370DF" w:rsidP="00106549">
      <w:pPr>
        <w:spacing w:line="0" w:lineRule="atLeast"/>
        <w:ind w:firstLineChars="3400" w:firstLine="6463"/>
      </w:pPr>
      <w:r>
        <w:rPr>
          <w:rFonts w:hint="eastAsia"/>
        </w:rPr>
        <w:t xml:space="preserve">青年部部長　</w:t>
      </w:r>
      <w:r w:rsidR="004F3530">
        <w:rPr>
          <w:rFonts w:hint="eastAsia"/>
        </w:rPr>
        <w:t xml:space="preserve">　</w:t>
      </w:r>
      <w:r w:rsidR="004F3530">
        <w:rPr>
          <w:rFonts w:hint="eastAsia"/>
        </w:rPr>
        <w:t xml:space="preserve"> </w:t>
      </w:r>
      <w:r>
        <w:rPr>
          <w:rFonts w:hint="eastAsia"/>
        </w:rPr>
        <w:t>冨</w:t>
      </w:r>
      <w:r w:rsidR="004F3530">
        <w:rPr>
          <w:rFonts w:hint="eastAsia"/>
        </w:rPr>
        <w:t xml:space="preserve">　</w:t>
      </w:r>
      <w:r>
        <w:rPr>
          <w:rFonts w:hint="eastAsia"/>
        </w:rPr>
        <w:t>川</w:t>
      </w:r>
      <w:r w:rsidR="004F3530">
        <w:rPr>
          <w:rFonts w:hint="eastAsia"/>
        </w:rPr>
        <w:t xml:space="preserve">　</w:t>
      </w:r>
      <w:r>
        <w:rPr>
          <w:rFonts w:hint="eastAsia"/>
        </w:rPr>
        <w:t>人</w:t>
      </w:r>
      <w:r w:rsidR="004F3530">
        <w:rPr>
          <w:rFonts w:hint="eastAsia"/>
        </w:rPr>
        <w:t xml:space="preserve">　</w:t>
      </w:r>
      <w:r>
        <w:rPr>
          <w:rFonts w:hint="eastAsia"/>
        </w:rPr>
        <w:t>史</w:t>
      </w:r>
    </w:p>
    <w:p w14:paraId="4EF3DAED" w14:textId="77777777" w:rsidR="00D370DF" w:rsidRDefault="00D370DF" w:rsidP="00106549">
      <w:pPr>
        <w:spacing w:line="0" w:lineRule="atLeast"/>
      </w:pPr>
    </w:p>
    <w:p w14:paraId="7C22933B" w14:textId="77777777" w:rsidR="004F3530" w:rsidRDefault="004F3530" w:rsidP="00106549">
      <w:pPr>
        <w:spacing w:line="0" w:lineRule="atLeast"/>
      </w:pP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106549" w14:paraId="374113F4" w14:textId="77777777" w:rsidTr="00106549">
        <w:trPr>
          <w:trHeight w:val="864"/>
        </w:trPr>
        <w:tc>
          <w:tcPr>
            <w:tcW w:w="8604" w:type="dxa"/>
            <w:tcBorders>
              <w:top w:val="double" w:sz="4" w:space="0" w:color="auto"/>
              <w:left w:val="double" w:sz="4" w:space="0" w:color="auto"/>
              <w:bottom w:val="double" w:sz="4" w:space="0" w:color="auto"/>
              <w:right w:val="double" w:sz="4" w:space="0" w:color="auto"/>
            </w:tcBorders>
            <w:vAlign w:val="center"/>
          </w:tcPr>
          <w:p w14:paraId="5577362B" w14:textId="77777777" w:rsidR="00106549" w:rsidRDefault="00106549" w:rsidP="00106549">
            <w:pPr>
              <w:spacing w:line="0" w:lineRule="atLeast"/>
              <w:jc w:val="center"/>
              <w:rPr>
                <w:rFonts w:ascii="HG丸ｺﾞｼｯｸM-PRO" w:eastAsia="HG丸ｺﾞｼｯｸM-PRO" w:hAnsi="HG丸ｺﾞｼｯｸM-PRO"/>
                <w:sz w:val="24"/>
                <w:szCs w:val="24"/>
              </w:rPr>
            </w:pPr>
            <w:r w:rsidRPr="004F3530">
              <w:rPr>
                <w:rFonts w:ascii="HG丸ｺﾞｼｯｸM-PRO" w:eastAsia="HG丸ｺﾞｼｯｸM-PRO" w:hAnsi="HG丸ｺﾞｼｯｸM-PRO" w:hint="eastAsia"/>
                <w:sz w:val="24"/>
                <w:szCs w:val="24"/>
              </w:rPr>
              <w:t>新型うつ、適応障害、発達障害、いわゆる「グレーゾーン」とどうつきあうか</w:t>
            </w:r>
          </w:p>
          <w:p w14:paraId="5965F3A6" w14:textId="77777777" w:rsidR="00106549" w:rsidRDefault="00106549" w:rsidP="00106549">
            <w:pPr>
              <w:spacing w:line="0" w:lineRule="atLeast"/>
              <w:jc w:val="center"/>
              <w:rPr>
                <w:rFonts w:ascii="HG丸ｺﾞｼｯｸM-PRO" w:eastAsia="HG丸ｺﾞｼｯｸM-PRO" w:hAnsi="HG丸ｺﾞｼｯｸM-PRO"/>
                <w:sz w:val="24"/>
                <w:szCs w:val="24"/>
              </w:rPr>
            </w:pPr>
            <w:r w:rsidRPr="00D57215">
              <w:rPr>
                <w:rFonts w:ascii="BIZ UDPゴシック" w:eastAsia="BIZ UDPゴシック" w:hAnsi="BIZ UDPゴシック" w:hint="eastAsia"/>
                <w:sz w:val="28"/>
                <w:szCs w:val="28"/>
              </w:rPr>
              <w:t>～ 育て直しの職場コミュニケーションを考える</w:t>
            </w:r>
            <w:r>
              <w:rPr>
                <w:rFonts w:ascii="BIZ UDPゴシック" w:eastAsia="BIZ UDPゴシック" w:hAnsi="BIZ UDPゴシック" w:hint="eastAsia"/>
                <w:sz w:val="28"/>
                <w:szCs w:val="28"/>
              </w:rPr>
              <w:t>研修</w:t>
            </w:r>
            <w:r w:rsidRPr="00D57215">
              <w:rPr>
                <w:rFonts w:ascii="BIZ UDPゴシック" w:eastAsia="BIZ UDPゴシック" w:hAnsi="BIZ UDPゴシック" w:hint="eastAsia"/>
                <w:sz w:val="28"/>
                <w:szCs w:val="28"/>
              </w:rPr>
              <w:t>会 ～</w:t>
            </w:r>
          </w:p>
        </w:tc>
      </w:tr>
    </w:tbl>
    <w:p w14:paraId="56A739A7" w14:textId="77777777" w:rsidR="004F3530" w:rsidRPr="004F3530" w:rsidRDefault="004F3530" w:rsidP="00106549">
      <w:pPr>
        <w:spacing w:line="0" w:lineRule="atLeast"/>
        <w:jc w:val="left"/>
        <w:rPr>
          <w:rFonts w:ascii="HG丸ｺﾞｼｯｸM-PRO" w:eastAsia="HG丸ｺﾞｼｯｸM-PRO" w:hAnsi="HG丸ｺﾞｼｯｸM-PRO"/>
          <w:sz w:val="24"/>
          <w:szCs w:val="24"/>
        </w:rPr>
      </w:pPr>
    </w:p>
    <w:p w14:paraId="685B967B" w14:textId="77777777" w:rsidR="004F3530" w:rsidRPr="004F3530" w:rsidRDefault="004F3530" w:rsidP="00106549">
      <w:pPr>
        <w:spacing w:line="0" w:lineRule="atLeast"/>
        <w:rPr>
          <w:rFonts w:ascii="ＭＳ Ｐ明朝" w:eastAsia="ＭＳ Ｐ明朝" w:hAnsi="ＭＳ Ｐ明朝"/>
          <w:color w:val="333333"/>
          <w:spacing w:val="20"/>
          <w:shd w:val="clear" w:color="auto" w:fill="FFFFFF"/>
        </w:rPr>
      </w:pPr>
    </w:p>
    <w:p w14:paraId="1CA8CC38" w14:textId="77777777" w:rsidR="004F3530" w:rsidRPr="00AE1FA7" w:rsidRDefault="004F3530" w:rsidP="00106549">
      <w:pPr>
        <w:pStyle w:val="a9"/>
        <w:spacing w:line="0" w:lineRule="atLeast"/>
        <w:rPr>
          <w:rFonts w:ascii="BIZ UD明朝 Medium" w:eastAsia="BIZ UD明朝 Medium" w:hAnsi="BIZ UD明朝 Medium"/>
          <w:sz w:val="22"/>
        </w:rPr>
      </w:pPr>
      <w:r w:rsidRPr="00AE1FA7">
        <w:rPr>
          <w:rFonts w:ascii="BIZ UD明朝 Medium" w:eastAsia="BIZ UD明朝 Medium" w:hAnsi="BIZ UD明朝 Medium" w:hint="eastAsia"/>
          <w:sz w:val="22"/>
        </w:rPr>
        <w:t>拝啓　時下　会員の皆様におかれましては、益々ご清祥のこととお</w:t>
      </w:r>
      <w:r w:rsidR="00400BE8" w:rsidRPr="00AE1FA7">
        <w:rPr>
          <w:rFonts w:ascii="BIZ UD明朝 Medium" w:eastAsia="BIZ UD明朝 Medium" w:hAnsi="BIZ UD明朝 Medium" w:hint="eastAsia"/>
          <w:sz w:val="22"/>
        </w:rPr>
        <w:t>慶び申し上げます。</w:t>
      </w:r>
    </w:p>
    <w:p w14:paraId="12AF4A87" w14:textId="77777777" w:rsidR="00D370DF" w:rsidRPr="00AE1FA7" w:rsidRDefault="00400BE8" w:rsidP="00106549">
      <w:pPr>
        <w:spacing w:line="0" w:lineRule="atLeast"/>
        <w:rPr>
          <w:rFonts w:ascii="BIZ UD明朝 Medium" w:eastAsia="BIZ UD明朝 Medium" w:hAnsi="BIZ UD明朝 Medium"/>
          <w:sz w:val="22"/>
          <w:shd w:val="clear" w:color="auto" w:fill="FFFFFF"/>
        </w:rPr>
      </w:pPr>
      <w:r w:rsidRPr="00AE1FA7">
        <w:rPr>
          <w:rFonts w:ascii="BIZ UD明朝 Medium" w:eastAsia="BIZ UD明朝 Medium" w:hAnsi="BIZ UD明朝 Medium" w:hint="eastAsia"/>
          <w:sz w:val="22"/>
          <w:shd w:val="clear" w:color="auto" w:fill="FFFFFF"/>
        </w:rPr>
        <w:t xml:space="preserve">　さて、</w:t>
      </w:r>
      <w:r w:rsidR="004F3530" w:rsidRPr="00AE1FA7">
        <w:rPr>
          <w:rFonts w:ascii="BIZ UD明朝 Medium" w:eastAsia="BIZ UD明朝 Medium" w:hAnsi="BIZ UD明朝 Medium" w:hint="eastAsia"/>
          <w:sz w:val="22"/>
          <w:shd w:val="clear" w:color="auto" w:fill="FFFFFF"/>
        </w:rPr>
        <w:t>新型うつ、適応障害、発達障害など職場の不適応は軽症化するものの多様化が進んでいる</w:t>
      </w:r>
      <w:r w:rsidRPr="00AE1FA7">
        <w:rPr>
          <w:rFonts w:ascii="BIZ UD明朝 Medium" w:eastAsia="BIZ UD明朝 Medium" w:hAnsi="BIZ UD明朝 Medium" w:hint="eastAsia"/>
          <w:sz w:val="22"/>
          <w:shd w:val="clear" w:color="auto" w:fill="FFFFFF"/>
        </w:rPr>
        <w:t>と云われている昨今、</w:t>
      </w:r>
      <w:r w:rsidR="004F3530" w:rsidRPr="00AE1FA7">
        <w:rPr>
          <w:rFonts w:ascii="BIZ UD明朝 Medium" w:eastAsia="BIZ UD明朝 Medium" w:hAnsi="BIZ UD明朝 Medium" w:hint="eastAsia"/>
          <w:sz w:val="22"/>
          <w:shd w:val="clear" w:color="auto" w:fill="FFFFFF"/>
        </w:rPr>
        <w:t>診断がつくほどではな</w:t>
      </w:r>
      <w:r w:rsidR="00AE1FA7" w:rsidRPr="00AE1FA7">
        <w:rPr>
          <w:rFonts w:ascii="BIZ UD明朝 Medium" w:eastAsia="BIZ UD明朝 Medium" w:hAnsi="BIZ UD明朝 Medium" w:hint="eastAsia"/>
          <w:sz w:val="22"/>
          <w:shd w:val="clear" w:color="auto" w:fill="FFFFFF"/>
        </w:rPr>
        <w:t>く</w:t>
      </w:r>
      <w:r w:rsidR="004F3530" w:rsidRPr="00AE1FA7">
        <w:rPr>
          <w:rFonts w:ascii="BIZ UD明朝 Medium" w:eastAsia="BIZ UD明朝 Medium" w:hAnsi="BIZ UD明朝 Medium" w:hint="eastAsia"/>
          <w:sz w:val="22"/>
          <w:shd w:val="clear" w:color="auto" w:fill="FFFFFF"/>
        </w:rPr>
        <w:t>、症状が隠れていて本人も周囲も気づきにく</w:t>
      </w:r>
      <w:r w:rsidR="00E83F49">
        <w:rPr>
          <w:rFonts w:ascii="BIZ UD明朝 Medium" w:eastAsia="BIZ UD明朝 Medium" w:hAnsi="BIZ UD明朝 Medium" w:hint="eastAsia"/>
          <w:sz w:val="22"/>
          <w:shd w:val="clear" w:color="auto" w:fill="FFFFFF"/>
        </w:rPr>
        <w:t>く</w:t>
      </w:r>
      <w:r w:rsidR="004F3530" w:rsidRPr="00AE1FA7">
        <w:rPr>
          <w:rFonts w:ascii="BIZ UD明朝 Medium" w:eastAsia="BIZ UD明朝 Medium" w:hAnsi="BIZ UD明朝 Medium" w:hint="eastAsia"/>
          <w:sz w:val="22"/>
          <w:shd w:val="clear" w:color="auto" w:fill="FFFFFF"/>
        </w:rPr>
        <w:t>困っているケース</w:t>
      </w:r>
      <w:r w:rsidR="00C07B9F" w:rsidRPr="00AE1FA7">
        <w:rPr>
          <w:rFonts w:ascii="BIZ UD明朝 Medium" w:eastAsia="BIZ UD明朝 Medium" w:hAnsi="BIZ UD明朝 Medium" w:hint="eastAsia"/>
          <w:sz w:val="22"/>
          <w:shd w:val="clear" w:color="auto" w:fill="FFFFFF"/>
        </w:rPr>
        <w:t>（</w:t>
      </w:r>
      <w:r w:rsidR="00A71E07">
        <w:rPr>
          <w:rFonts w:ascii="BIZ UD明朝 Medium" w:eastAsia="BIZ UD明朝 Medium" w:hAnsi="BIZ UD明朝 Medium" w:hint="eastAsia"/>
          <w:sz w:val="22"/>
          <w:shd w:val="clear" w:color="auto" w:fill="FFFFFF"/>
        </w:rPr>
        <w:t>我々業界にありがちな「</w:t>
      </w:r>
      <w:r w:rsidR="00C07B9F" w:rsidRPr="00AE1FA7">
        <w:rPr>
          <w:rFonts w:ascii="BIZ UD明朝 Medium" w:eastAsia="BIZ UD明朝 Medium" w:hAnsi="BIZ UD明朝 Medium" w:hint="eastAsia"/>
          <w:sz w:val="22"/>
          <w:shd w:val="clear" w:color="auto" w:fill="FFFFFF"/>
        </w:rPr>
        <w:t>弱い疾病性</w:t>
      </w:r>
      <w:r w:rsidR="00A71E07">
        <w:rPr>
          <w:rFonts w:ascii="BIZ UD明朝 Medium" w:eastAsia="BIZ UD明朝 Medium" w:hAnsi="BIZ UD明朝 Medium" w:hint="eastAsia"/>
          <w:sz w:val="22"/>
          <w:shd w:val="clear" w:color="auto" w:fill="FFFFFF"/>
        </w:rPr>
        <w:t>」</w:t>
      </w:r>
      <w:r w:rsidR="00C07B9F" w:rsidRPr="00AE1FA7">
        <w:rPr>
          <w:rFonts w:ascii="BIZ UD明朝 Medium" w:eastAsia="BIZ UD明朝 Medium" w:hAnsi="BIZ UD明朝 Medium" w:hint="eastAsia"/>
          <w:sz w:val="22"/>
          <w:shd w:val="clear" w:color="auto" w:fill="FFFFFF"/>
        </w:rPr>
        <w:t>と</w:t>
      </w:r>
      <w:r w:rsidR="00A71E07">
        <w:rPr>
          <w:rFonts w:ascii="BIZ UD明朝 Medium" w:eastAsia="BIZ UD明朝 Medium" w:hAnsi="BIZ UD明朝 Medium" w:hint="eastAsia"/>
          <w:sz w:val="22"/>
          <w:shd w:val="clear" w:color="auto" w:fill="FFFFFF"/>
        </w:rPr>
        <w:t>「</w:t>
      </w:r>
      <w:r w:rsidR="00C07B9F" w:rsidRPr="00AE1FA7">
        <w:rPr>
          <w:rFonts w:ascii="BIZ UD明朝 Medium" w:eastAsia="BIZ UD明朝 Medium" w:hAnsi="BIZ UD明朝 Medium" w:hint="eastAsia"/>
          <w:sz w:val="22"/>
          <w:shd w:val="clear" w:color="auto" w:fill="FFFFFF"/>
        </w:rPr>
        <w:t>強い事例性</w:t>
      </w:r>
      <w:r w:rsidR="00A71E07">
        <w:rPr>
          <w:rFonts w:ascii="BIZ UD明朝 Medium" w:eastAsia="BIZ UD明朝 Medium" w:hAnsi="BIZ UD明朝 Medium" w:hint="eastAsia"/>
          <w:sz w:val="22"/>
          <w:shd w:val="clear" w:color="auto" w:fill="FFFFFF"/>
        </w:rPr>
        <w:t>」</w:t>
      </w:r>
      <w:r w:rsidR="00C07B9F" w:rsidRPr="00AE1FA7">
        <w:rPr>
          <w:rFonts w:ascii="BIZ UD明朝 Medium" w:eastAsia="BIZ UD明朝 Medium" w:hAnsi="BIZ UD明朝 Medium" w:hint="eastAsia"/>
          <w:sz w:val="22"/>
          <w:shd w:val="clear" w:color="auto" w:fill="FFFFFF"/>
        </w:rPr>
        <w:t>）</w:t>
      </w:r>
      <w:r w:rsidR="004F3530" w:rsidRPr="00AE1FA7">
        <w:rPr>
          <w:rFonts w:ascii="BIZ UD明朝 Medium" w:eastAsia="BIZ UD明朝 Medium" w:hAnsi="BIZ UD明朝 Medium" w:hint="eastAsia"/>
          <w:sz w:val="22"/>
          <w:shd w:val="clear" w:color="auto" w:fill="FFFFFF"/>
        </w:rPr>
        <w:t>に職場はどうつきあっていけばいいのか。</w:t>
      </w:r>
      <w:r w:rsidR="00C07B9F" w:rsidRPr="00AE1FA7">
        <w:rPr>
          <w:rFonts w:ascii="BIZ UD明朝 Medium" w:eastAsia="BIZ UD明朝 Medium" w:hAnsi="BIZ UD明朝 Medium" w:hint="eastAsia"/>
          <w:sz w:val="22"/>
          <w:shd w:val="clear" w:color="auto" w:fill="FFFFFF"/>
        </w:rPr>
        <w:t>今回の</w:t>
      </w:r>
      <w:r w:rsidR="00106549" w:rsidRPr="00AE1FA7">
        <w:rPr>
          <w:rFonts w:ascii="BIZ UD明朝 Medium" w:eastAsia="BIZ UD明朝 Medium" w:hAnsi="BIZ UD明朝 Medium" w:hint="eastAsia"/>
          <w:sz w:val="22"/>
          <w:shd w:val="clear" w:color="auto" w:fill="FFFFFF"/>
        </w:rPr>
        <w:t>研修会</w:t>
      </w:r>
      <w:r w:rsidR="00C07B9F" w:rsidRPr="00AE1FA7">
        <w:rPr>
          <w:rFonts w:ascii="BIZ UD明朝 Medium" w:eastAsia="BIZ UD明朝 Medium" w:hAnsi="BIZ UD明朝 Medium" w:hint="eastAsia"/>
          <w:sz w:val="22"/>
          <w:shd w:val="clear" w:color="auto" w:fill="FFFFFF"/>
        </w:rPr>
        <w:t>は退職による解決ではなく、</w:t>
      </w:r>
      <w:r w:rsidR="004F3530" w:rsidRPr="00AE1FA7">
        <w:rPr>
          <w:rFonts w:ascii="BIZ UD明朝 Medium" w:eastAsia="BIZ UD明朝 Medium" w:hAnsi="BIZ UD明朝 Medium" w:hint="eastAsia"/>
          <w:sz w:val="22"/>
          <w:shd w:val="clear" w:color="auto" w:fill="FFFFFF"/>
        </w:rPr>
        <w:t>コミュニケーションの取り方を変えて育て直していくことを考えていきます。</w:t>
      </w:r>
    </w:p>
    <w:p w14:paraId="69CAC9C6" w14:textId="77777777" w:rsidR="00AE1FA7" w:rsidRDefault="00400BE8" w:rsidP="00106549">
      <w:pPr>
        <w:spacing w:line="0" w:lineRule="atLeast"/>
        <w:rPr>
          <w:rFonts w:ascii="BIZ UD明朝 Medium" w:eastAsia="BIZ UD明朝 Medium" w:hAnsi="BIZ UD明朝 Medium"/>
          <w:sz w:val="22"/>
          <w:shd w:val="clear" w:color="auto" w:fill="FFFFFF"/>
        </w:rPr>
      </w:pPr>
      <w:r w:rsidRPr="00AE1FA7">
        <w:rPr>
          <w:rFonts w:ascii="BIZ UD明朝 Medium" w:eastAsia="BIZ UD明朝 Medium" w:hAnsi="BIZ UD明朝 Medium" w:hint="eastAsia"/>
          <w:sz w:val="22"/>
          <w:shd w:val="clear" w:color="auto" w:fill="FFFFFF"/>
        </w:rPr>
        <w:t xml:space="preserve">　</w:t>
      </w:r>
      <w:r w:rsidR="00D57215" w:rsidRPr="00AE1FA7">
        <w:rPr>
          <w:rFonts w:ascii="BIZ UD明朝 Medium" w:eastAsia="BIZ UD明朝 Medium" w:hAnsi="BIZ UD明朝 Medium" w:hint="eastAsia"/>
          <w:sz w:val="22"/>
          <w:shd w:val="clear" w:color="auto" w:fill="FFFFFF"/>
        </w:rPr>
        <w:t>つきましては、参加ご希望の方は、点線下「受講申込書」により、</w:t>
      </w:r>
      <w:r w:rsidR="00D57215" w:rsidRPr="00AE1FA7">
        <w:rPr>
          <w:rFonts w:ascii="HGP創英角ｺﾞｼｯｸUB" w:eastAsia="HGP創英角ｺﾞｼｯｸUB" w:hAnsi="HGP創英角ｺﾞｼｯｸUB" w:hint="eastAsia"/>
          <w:sz w:val="22"/>
          <w:shd w:val="clear" w:color="auto" w:fill="FFFFFF"/>
        </w:rPr>
        <w:t>１１月２５日迄</w:t>
      </w:r>
      <w:r w:rsidR="00D57215" w:rsidRPr="00AE1FA7">
        <w:rPr>
          <w:rFonts w:ascii="BIZ UD明朝 Medium" w:eastAsia="BIZ UD明朝 Medium" w:hAnsi="BIZ UD明朝 Medium" w:hint="eastAsia"/>
          <w:sz w:val="22"/>
          <w:shd w:val="clear" w:color="auto" w:fill="FFFFFF"/>
        </w:rPr>
        <w:t>に当支部事務局へファクシミリでお申込み下さい。</w:t>
      </w:r>
    </w:p>
    <w:p w14:paraId="23AB9BA1" w14:textId="77777777" w:rsidR="00400BE8" w:rsidRPr="00AE1FA7" w:rsidRDefault="00106549" w:rsidP="00AE1FA7">
      <w:pPr>
        <w:spacing w:line="0" w:lineRule="atLeast"/>
        <w:jc w:val="right"/>
        <w:rPr>
          <w:rFonts w:ascii="BIZ UD明朝 Medium" w:eastAsia="BIZ UD明朝 Medium" w:hAnsi="BIZ UD明朝 Medium"/>
          <w:sz w:val="22"/>
          <w:shd w:val="clear" w:color="auto" w:fill="FFFFFF"/>
        </w:rPr>
      </w:pPr>
      <w:r w:rsidRPr="00AE1FA7">
        <w:rPr>
          <w:rFonts w:ascii="BIZ UD明朝 Medium" w:eastAsia="BIZ UD明朝 Medium" w:hAnsi="BIZ UD明朝 Medium" w:hint="eastAsia"/>
          <w:sz w:val="22"/>
          <w:shd w:val="clear" w:color="auto" w:fill="FFFFFF"/>
        </w:rPr>
        <w:t>敬具</w:t>
      </w:r>
    </w:p>
    <w:p w14:paraId="097E3C25" w14:textId="77777777" w:rsidR="00D57215" w:rsidRPr="00AE1FA7" w:rsidRDefault="00D57215" w:rsidP="00106549">
      <w:pPr>
        <w:pStyle w:val="ad"/>
        <w:spacing w:beforeLines="50" w:before="145" w:afterLines="50" w:after="145" w:line="0" w:lineRule="atLeast"/>
        <w:rPr>
          <w:rFonts w:asciiTheme="majorEastAsia" w:eastAsiaTheme="majorEastAsia" w:hAnsiTheme="majorEastAsia"/>
          <w:b/>
        </w:rPr>
      </w:pPr>
      <w:r w:rsidRPr="00AE1FA7">
        <w:rPr>
          <w:rFonts w:asciiTheme="majorEastAsia" w:eastAsiaTheme="majorEastAsia" w:hAnsiTheme="majorEastAsia" w:hint="eastAsia"/>
          <w:b/>
        </w:rPr>
        <w:t>記</w:t>
      </w:r>
    </w:p>
    <w:p w14:paraId="4AD603F3" w14:textId="77777777" w:rsidR="00D57215" w:rsidRDefault="00D57215" w:rsidP="00106549">
      <w:pPr>
        <w:spacing w:line="0" w:lineRule="atLeast"/>
        <w:rPr>
          <w:shd w:val="clear" w:color="auto" w:fill="FFFFFF"/>
        </w:rPr>
      </w:pPr>
      <w:r w:rsidRPr="00AE1FA7">
        <w:rPr>
          <w:rFonts w:asciiTheme="majorEastAsia" w:eastAsiaTheme="majorEastAsia" w:hAnsiTheme="majorEastAsia" w:hint="eastAsia"/>
          <w:b/>
          <w:shd w:val="clear" w:color="auto" w:fill="FFFFFF"/>
        </w:rPr>
        <w:t>１．開催日時</w:t>
      </w:r>
      <w:r w:rsidRPr="00E83F49">
        <w:rPr>
          <w:rFonts w:ascii="ＭＳ Ｐ明朝" w:eastAsia="ＭＳ Ｐ明朝" w:hAnsi="ＭＳ Ｐ明朝" w:hint="eastAsia"/>
          <w:shd w:val="clear" w:color="auto" w:fill="FFFFFF"/>
        </w:rPr>
        <w:t xml:space="preserve"> ････</w:t>
      </w:r>
      <w:r>
        <w:rPr>
          <w:rFonts w:hint="eastAsia"/>
          <w:shd w:val="clear" w:color="auto" w:fill="FFFFFF"/>
        </w:rPr>
        <w:t xml:space="preserve"> </w:t>
      </w:r>
      <w:r w:rsidRPr="00106549">
        <w:rPr>
          <w:rFonts w:ascii="HGP創英角ｺﾞｼｯｸUB" w:eastAsia="HGP創英角ｺﾞｼｯｸUB" w:hAnsi="HGP創英角ｺﾞｼｯｸUB" w:hint="eastAsia"/>
          <w:sz w:val="28"/>
          <w:szCs w:val="28"/>
          <w:shd w:val="clear" w:color="auto" w:fill="FFFFFF"/>
        </w:rPr>
        <w:t>２０１９年１２月３日（火）１４：３０～１</w:t>
      </w:r>
      <w:r w:rsidR="00A667A6" w:rsidRPr="00106549">
        <w:rPr>
          <w:rFonts w:ascii="HGP創英角ｺﾞｼｯｸUB" w:eastAsia="HGP創英角ｺﾞｼｯｸUB" w:hAnsi="HGP創英角ｺﾞｼｯｸUB" w:hint="eastAsia"/>
          <w:sz w:val="28"/>
          <w:szCs w:val="28"/>
          <w:shd w:val="clear" w:color="auto" w:fill="FFFFFF"/>
        </w:rPr>
        <w:t>６</w:t>
      </w:r>
      <w:r w:rsidRPr="00106549">
        <w:rPr>
          <w:rFonts w:ascii="HGP創英角ｺﾞｼｯｸUB" w:eastAsia="HGP創英角ｺﾞｼｯｸUB" w:hAnsi="HGP創英角ｺﾞｼｯｸUB" w:hint="eastAsia"/>
          <w:sz w:val="28"/>
          <w:szCs w:val="28"/>
          <w:shd w:val="clear" w:color="auto" w:fill="FFFFFF"/>
        </w:rPr>
        <w:t>：</w:t>
      </w:r>
      <w:r w:rsidR="00A667A6" w:rsidRPr="00106549">
        <w:rPr>
          <w:rFonts w:ascii="HGP創英角ｺﾞｼｯｸUB" w:eastAsia="HGP創英角ｺﾞｼｯｸUB" w:hAnsi="HGP創英角ｺﾞｼｯｸUB" w:hint="eastAsia"/>
          <w:sz w:val="28"/>
          <w:szCs w:val="28"/>
          <w:shd w:val="clear" w:color="auto" w:fill="FFFFFF"/>
        </w:rPr>
        <w:t>３</w:t>
      </w:r>
      <w:r w:rsidRPr="00106549">
        <w:rPr>
          <w:rFonts w:ascii="HGP創英角ｺﾞｼｯｸUB" w:eastAsia="HGP創英角ｺﾞｼｯｸUB" w:hAnsi="HGP創英角ｺﾞｼｯｸUB" w:hint="eastAsia"/>
          <w:sz w:val="28"/>
          <w:szCs w:val="28"/>
          <w:shd w:val="clear" w:color="auto" w:fill="FFFFFF"/>
        </w:rPr>
        <w:t>０</w:t>
      </w:r>
    </w:p>
    <w:p w14:paraId="0F625713" w14:textId="77777777" w:rsidR="00A667A6" w:rsidRPr="00A667A6" w:rsidRDefault="00D57215" w:rsidP="00106549">
      <w:pPr>
        <w:spacing w:beforeLines="50" w:before="145" w:line="0" w:lineRule="atLeast"/>
        <w:rPr>
          <w:rFonts w:ascii="ＭＳ Ｐ明朝" w:eastAsia="ＭＳ Ｐ明朝" w:hAnsi="ＭＳ Ｐ明朝"/>
          <w:sz w:val="22"/>
        </w:rPr>
      </w:pPr>
      <w:r w:rsidRPr="00AE1FA7">
        <w:rPr>
          <w:rFonts w:asciiTheme="majorEastAsia" w:eastAsiaTheme="majorEastAsia" w:hAnsiTheme="majorEastAsia" w:hint="eastAsia"/>
          <w:b/>
          <w:shd w:val="clear" w:color="auto" w:fill="FFFFFF"/>
        </w:rPr>
        <w:t>２．会場</w:t>
      </w:r>
      <w:r w:rsidR="00A667A6" w:rsidRPr="00AE1FA7">
        <w:rPr>
          <w:rFonts w:asciiTheme="majorEastAsia" w:eastAsiaTheme="majorEastAsia" w:hAnsiTheme="majorEastAsia" w:hint="eastAsia"/>
          <w:b/>
          <w:sz w:val="22"/>
        </w:rPr>
        <w:t>・</w:t>
      </w:r>
      <w:r w:rsidR="00E83F49">
        <w:rPr>
          <w:rFonts w:asciiTheme="majorEastAsia" w:eastAsiaTheme="majorEastAsia" w:hAnsiTheme="majorEastAsia" w:hint="eastAsia"/>
          <w:b/>
          <w:sz w:val="22"/>
        </w:rPr>
        <w:t>申込</w:t>
      </w:r>
      <w:r w:rsidR="00A667A6" w:rsidRPr="00AE1FA7">
        <w:rPr>
          <w:rFonts w:asciiTheme="majorEastAsia" w:eastAsiaTheme="majorEastAsia" w:hAnsiTheme="majorEastAsia" w:hint="eastAsia"/>
          <w:b/>
          <w:sz w:val="22"/>
        </w:rPr>
        <w:t>問合先</w:t>
      </w:r>
      <w:r w:rsidR="00A667A6" w:rsidRPr="00A667A6">
        <w:rPr>
          <w:rFonts w:ascii="ＭＳ Ｐ明朝" w:eastAsia="ＭＳ Ｐ明朝" w:hAnsi="ＭＳ Ｐ明朝" w:hint="eastAsia"/>
          <w:sz w:val="22"/>
        </w:rPr>
        <w:t xml:space="preserve"> ････「葛貨協会館（東ト協葛飾支部事務所）」3階　会議室　　☎03-3690-4551㈹。</w:t>
      </w:r>
    </w:p>
    <w:p w14:paraId="4AB3268E" w14:textId="77777777" w:rsidR="00A667A6" w:rsidRPr="00A667A6" w:rsidRDefault="00A667A6" w:rsidP="00106549">
      <w:pPr>
        <w:spacing w:line="0" w:lineRule="atLeast"/>
        <w:ind w:firstLineChars="100" w:firstLine="190"/>
        <w:rPr>
          <w:rFonts w:ascii="ＭＳ Ｐ明朝" w:eastAsia="ＭＳ Ｐ明朝" w:hAnsi="ＭＳ Ｐ明朝"/>
          <w:szCs w:val="21"/>
        </w:rPr>
      </w:pPr>
      <w:r w:rsidRPr="00A667A6">
        <w:rPr>
          <w:rFonts w:ascii="ＭＳ Ｐ明朝" w:eastAsia="ＭＳ Ｐ明朝" w:hAnsi="ＭＳ Ｐ明朝" w:hint="eastAsia"/>
          <w:szCs w:val="21"/>
        </w:rPr>
        <w:t>〒125-0062　葛飾区青戸7-19-14　　環状七号線内回り沿い　「青砥陸橋」　手前。</w:t>
      </w:r>
    </w:p>
    <w:p w14:paraId="55DAE755" w14:textId="77777777" w:rsidR="00A667A6" w:rsidRPr="00A667A6" w:rsidRDefault="00A667A6" w:rsidP="00106549">
      <w:pPr>
        <w:spacing w:line="0" w:lineRule="atLeast"/>
        <w:ind w:firstLineChars="100" w:firstLine="190"/>
        <w:rPr>
          <w:rFonts w:ascii="ＭＳ Ｐ明朝" w:eastAsia="ＭＳ Ｐ明朝" w:hAnsi="ＭＳ Ｐ明朝"/>
          <w:szCs w:val="21"/>
        </w:rPr>
      </w:pPr>
      <w:r w:rsidRPr="00A667A6">
        <w:rPr>
          <w:rFonts w:ascii="ＭＳ Ｐ明朝" w:eastAsia="ＭＳ Ｐ明朝" w:hAnsi="ＭＳ Ｐ明朝" w:hint="eastAsia"/>
          <w:szCs w:val="21"/>
        </w:rPr>
        <w:t>京成線　「青砥駅」　下車、　徒歩約15分（1階はイオンミニスーパー　「まいばすけっと環七青戸店」　です）</w:t>
      </w:r>
    </w:p>
    <w:p w14:paraId="49E9883D" w14:textId="77777777" w:rsidR="00A667A6" w:rsidRPr="00A667A6" w:rsidRDefault="00D57215" w:rsidP="00106549">
      <w:pPr>
        <w:spacing w:beforeLines="50" w:before="145" w:line="0" w:lineRule="atLeast"/>
        <w:rPr>
          <w:rFonts w:ascii="ＭＳ Ｐ明朝" w:eastAsia="ＭＳ Ｐ明朝" w:hAnsi="ＭＳ Ｐ明朝"/>
        </w:rPr>
      </w:pPr>
      <w:r w:rsidRPr="00AE1FA7">
        <w:rPr>
          <w:rFonts w:asciiTheme="majorEastAsia" w:eastAsiaTheme="majorEastAsia" w:hAnsiTheme="majorEastAsia" w:hint="eastAsia"/>
          <w:b/>
          <w:shd w:val="clear" w:color="auto" w:fill="FFFFFF"/>
        </w:rPr>
        <w:t>３．テーマ</w:t>
      </w:r>
      <w:r w:rsidR="00A667A6">
        <w:rPr>
          <w:rFonts w:hint="eastAsia"/>
          <w:shd w:val="clear" w:color="auto" w:fill="FFFFFF"/>
        </w:rPr>
        <w:t xml:space="preserve"> </w:t>
      </w:r>
      <w:r w:rsidR="00A667A6" w:rsidRPr="00E83F49">
        <w:rPr>
          <w:rFonts w:ascii="ＭＳ Ｐ明朝" w:eastAsia="ＭＳ Ｐ明朝" w:hAnsi="ＭＳ Ｐ明朝" w:hint="eastAsia"/>
          <w:shd w:val="clear" w:color="auto" w:fill="FFFFFF"/>
        </w:rPr>
        <w:t>････</w:t>
      </w:r>
      <w:r w:rsidR="00A667A6">
        <w:rPr>
          <w:rFonts w:hint="eastAsia"/>
          <w:shd w:val="clear" w:color="auto" w:fill="FFFFFF"/>
        </w:rPr>
        <w:t xml:space="preserve"> </w:t>
      </w:r>
      <w:r w:rsidR="00A667A6" w:rsidRPr="00A667A6">
        <w:rPr>
          <w:rFonts w:ascii="ＭＳ Ｐ明朝" w:eastAsia="ＭＳ Ｐ明朝" w:hAnsi="ＭＳ Ｐ明朝" w:hint="eastAsia"/>
        </w:rPr>
        <w:t>『新型うつ、適応障害、発達障害、いわゆる「グレーゾーン」とどうつきあうか、</w:t>
      </w:r>
    </w:p>
    <w:p w14:paraId="1F1C5644" w14:textId="77777777" w:rsidR="00D57215" w:rsidRPr="00A667A6" w:rsidRDefault="00A667A6" w:rsidP="00106549">
      <w:pPr>
        <w:spacing w:line="0" w:lineRule="atLeast"/>
        <w:ind w:firstLineChars="900" w:firstLine="1711"/>
        <w:rPr>
          <w:rFonts w:ascii="ＭＳ Ｐ明朝" w:eastAsia="ＭＳ Ｐ明朝" w:hAnsi="ＭＳ Ｐ明朝"/>
        </w:rPr>
      </w:pPr>
      <w:r w:rsidRPr="00A667A6">
        <w:rPr>
          <w:rFonts w:ascii="ＭＳ Ｐ明朝" w:eastAsia="ＭＳ Ｐ明朝" w:hAnsi="ＭＳ Ｐ明朝" w:hint="eastAsia"/>
        </w:rPr>
        <w:t>育て直しの職場コミュニケーションを考える』</w:t>
      </w:r>
    </w:p>
    <w:p w14:paraId="1D263AD5" w14:textId="77777777" w:rsidR="00A667A6" w:rsidRDefault="00D57215" w:rsidP="00106549">
      <w:pPr>
        <w:spacing w:beforeLines="50" w:before="145" w:line="0" w:lineRule="atLeast"/>
        <w:rPr>
          <w:shd w:val="clear" w:color="auto" w:fill="FFFFFF"/>
        </w:rPr>
      </w:pPr>
      <w:r w:rsidRPr="00AE1FA7">
        <w:rPr>
          <w:rFonts w:asciiTheme="majorEastAsia" w:eastAsiaTheme="majorEastAsia" w:hAnsiTheme="majorEastAsia" w:hint="eastAsia"/>
          <w:b/>
          <w:shd w:val="clear" w:color="auto" w:fill="FFFFFF"/>
        </w:rPr>
        <w:t>４．講師</w:t>
      </w:r>
      <w:r w:rsidR="00A667A6">
        <w:rPr>
          <w:rFonts w:hint="eastAsia"/>
          <w:shd w:val="clear" w:color="auto" w:fill="FFFFFF"/>
        </w:rPr>
        <w:t xml:space="preserve"> </w:t>
      </w:r>
      <w:r w:rsidR="00A667A6" w:rsidRPr="00E83F49">
        <w:rPr>
          <w:rFonts w:ascii="ＭＳ Ｐ明朝" w:eastAsia="ＭＳ Ｐ明朝" w:hAnsi="ＭＳ Ｐ明朝" w:hint="eastAsia"/>
          <w:shd w:val="clear" w:color="auto" w:fill="FFFFFF"/>
        </w:rPr>
        <w:t>････</w:t>
      </w:r>
      <w:r w:rsidR="00A667A6">
        <w:rPr>
          <w:rFonts w:hint="eastAsia"/>
          <w:shd w:val="clear" w:color="auto" w:fill="FFFFFF"/>
        </w:rPr>
        <w:t xml:space="preserve"> </w:t>
      </w:r>
      <w:r w:rsidR="00A667A6">
        <w:rPr>
          <w:rFonts w:hint="eastAsia"/>
          <w:shd w:val="clear" w:color="auto" w:fill="FFFFFF"/>
        </w:rPr>
        <w:t>法政大学キャリアデザイン学部教授、公認心理師・臨床心理士・シニア産業カウンセラー</w:t>
      </w:r>
      <w:bookmarkStart w:id="0" w:name="_GoBack"/>
      <w:bookmarkEnd w:id="0"/>
    </w:p>
    <w:p w14:paraId="5EABC5D5" w14:textId="77777777" w:rsidR="00D57215" w:rsidRDefault="00A667A6" w:rsidP="00106549">
      <w:pPr>
        <w:spacing w:line="0" w:lineRule="atLeast"/>
        <w:ind w:firstLineChars="800" w:firstLine="1521"/>
        <w:rPr>
          <w:shd w:val="clear" w:color="auto" w:fill="FFFFFF"/>
        </w:rPr>
      </w:pPr>
      <w:r>
        <w:rPr>
          <w:rFonts w:hint="eastAsia"/>
          <w:shd w:val="clear" w:color="auto" w:fill="FFFFFF"/>
        </w:rPr>
        <w:t>キャリアコンサルタント　　廣川　進　氏。</w:t>
      </w:r>
    </w:p>
    <w:p w14:paraId="7ED16F04" w14:textId="77777777" w:rsidR="00D57215" w:rsidRDefault="00D57215" w:rsidP="00106549">
      <w:pPr>
        <w:spacing w:beforeLines="50" w:before="145" w:line="0" w:lineRule="atLeast"/>
        <w:rPr>
          <w:shd w:val="clear" w:color="auto" w:fill="FFFFFF"/>
        </w:rPr>
      </w:pPr>
      <w:r w:rsidRPr="00AE1FA7">
        <w:rPr>
          <w:rFonts w:asciiTheme="majorEastAsia" w:eastAsiaTheme="majorEastAsia" w:hAnsiTheme="majorEastAsia" w:hint="eastAsia"/>
          <w:b/>
          <w:shd w:val="clear" w:color="auto" w:fill="FFFFFF"/>
        </w:rPr>
        <w:t>５．受講対象者</w:t>
      </w:r>
      <w:r w:rsidR="00A667A6">
        <w:rPr>
          <w:rFonts w:hint="eastAsia"/>
          <w:shd w:val="clear" w:color="auto" w:fill="FFFFFF"/>
        </w:rPr>
        <w:t xml:space="preserve"> </w:t>
      </w:r>
      <w:r w:rsidR="00A667A6" w:rsidRPr="00E83F49">
        <w:rPr>
          <w:rFonts w:ascii="ＭＳ Ｐ明朝" w:eastAsia="ＭＳ Ｐ明朝" w:hAnsi="ＭＳ Ｐ明朝" w:hint="eastAsia"/>
          <w:shd w:val="clear" w:color="auto" w:fill="FFFFFF"/>
        </w:rPr>
        <w:t>････</w:t>
      </w:r>
      <w:r w:rsidR="00A667A6" w:rsidRPr="00A667A6">
        <w:rPr>
          <w:rFonts w:ascii="ＭＳ Ｐ明朝" w:eastAsia="ＭＳ Ｐ明朝" w:hAnsi="ＭＳ Ｐ明朝" w:hint="eastAsia"/>
        </w:rPr>
        <w:t>東ト協会員事業者（他支部会員様大歓迎）。　　先着40名まで。</w:t>
      </w:r>
    </w:p>
    <w:p w14:paraId="439CE935" w14:textId="77777777" w:rsidR="00D57215" w:rsidRDefault="00D57215" w:rsidP="00901CD5">
      <w:pPr>
        <w:spacing w:beforeLines="50" w:before="145" w:line="0" w:lineRule="atLeast"/>
        <w:ind w:left="95" w:hangingChars="50" w:hanging="95"/>
        <w:jc w:val="left"/>
        <w:rPr>
          <w:shd w:val="clear" w:color="auto" w:fill="FFFFFF"/>
        </w:rPr>
      </w:pPr>
      <w:r w:rsidRPr="00AE1FA7">
        <w:rPr>
          <w:rFonts w:asciiTheme="majorEastAsia" w:eastAsiaTheme="majorEastAsia" w:hAnsiTheme="majorEastAsia" w:hint="eastAsia"/>
          <w:b/>
          <w:shd w:val="clear" w:color="auto" w:fill="FFFFFF"/>
        </w:rPr>
        <w:t>６．その他</w:t>
      </w:r>
      <w:r w:rsidR="00A667A6" w:rsidRPr="00AE1FA7">
        <w:rPr>
          <w:rFonts w:asciiTheme="majorEastAsia" w:eastAsiaTheme="majorEastAsia" w:hAnsiTheme="majorEastAsia" w:hint="eastAsia"/>
          <w:b/>
        </w:rPr>
        <w:t>（注意事項）</w:t>
      </w:r>
      <w:r w:rsidR="00A667A6" w:rsidRPr="00A667A6">
        <w:rPr>
          <w:rFonts w:ascii="ＭＳ Ｐ明朝" w:eastAsia="ＭＳ Ｐ明朝" w:hAnsi="ＭＳ Ｐ明朝" w:hint="eastAsia"/>
        </w:rPr>
        <w:t xml:space="preserve">････ </w:t>
      </w:r>
      <w:r w:rsidR="00A667A6" w:rsidRPr="00106549">
        <w:rPr>
          <w:rFonts w:ascii="ＭＳ Ｐ明朝" w:eastAsia="ＭＳ Ｐ明朝" w:hAnsi="ＭＳ Ｐ明朝" w:hint="eastAsia"/>
          <w:szCs w:val="21"/>
        </w:rPr>
        <w:t>◆当会館の駐車場はスペースに限りがあり、途中退場は出来ませんので、極力公共交通機関等をご利用下さいますよう何卒ご協力お願い致します。</w:t>
      </w:r>
      <w:r w:rsidR="00106549">
        <w:rPr>
          <w:rFonts w:ascii="ＭＳ Ｐ明朝" w:eastAsia="ＭＳ Ｐ明朝" w:hAnsi="ＭＳ Ｐ明朝" w:hint="eastAsia"/>
          <w:szCs w:val="21"/>
        </w:rPr>
        <w:t>尚、</w:t>
      </w:r>
      <w:r w:rsidR="00A667A6" w:rsidRPr="00106549">
        <w:rPr>
          <w:rFonts w:ascii="ＭＳ Ｐ明朝" w:eastAsia="ＭＳ Ｐ明朝" w:hAnsi="ＭＳ Ｐ明朝" w:hint="eastAsia"/>
          <w:szCs w:val="21"/>
        </w:rPr>
        <w:t>当会館敷地内におけるトラブルは、一切責任は負いかねますので予めご了承下さい。 ◆途中、天候によっては、中止する場合もございますので、下記連絡先☎は必ずご記入下さいますようお願い致します。</w:t>
      </w:r>
      <w:r w:rsidR="00106549" w:rsidRPr="00106549">
        <w:rPr>
          <w:rFonts w:ascii="ＭＳ Ｐ明朝" w:eastAsia="ＭＳ Ｐ明朝" w:hAnsi="ＭＳ Ｐ明朝" w:hint="eastAsia"/>
          <w:szCs w:val="21"/>
        </w:rPr>
        <w:t xml:space="preserve"> </w:t>
      </w:r>
      <w:r w:rsidR="00A667A6" w:rsidRPr="00106549">
        <w:rPr>
          <w:rFonts w:ascii="ＭＳ Ｐ明朝" w:eastAsia="ＭＳ Ｐ明朝" w:hAnsi="ＭＳ Ｐ明朝" w:hint="eastAsia"/>
          <w:szCs w:val="21"/>
        </w:rPr>
        <w:t>◆本研修は、</w:t>
      </w:r>
      <w:r w:rsidR="00A667A6" w:rsidRPr="00106549">
        <w:rPr>
          <w:rFonts w:ascii="ＭＳ Ｐ明朝" w:eastAsia="ＭＳ Ｐ明朝" w:hAnsi="ＭＳ Ｐ明朝" w:hint="eastAsia"/>
          <w:color w:val="333333"/>
          <w:spacing w:val="20"/>
          <w:shd w:val="clear" w:color="auto" w:fill="FFFFFF"/>
        </w:rPr>
        <w:t>東京産業保健総合支援センターが主催しているものと</w:t>
      </w:r>
      <w:r w:rsidR="00106549" w:rsidRPr="00106549">
        <w:rPr>
          <w:rFonts w:ascii="ＭＳ Ｐ明朝" w:eastAsia="ＭＳ Ｐ明朝" w:hAnsi="ＭＳ Ｐ明朝" w:hint="eastAsia"/>
          <w:color w:val="333333"/>
          <w:spacing w:val="20"/>
          <w:shd w:val="clear" w:color="auto" w:fill="FFFFFF"/>
        </w:rPr>
        <w:t>同様の</w:t>
      </w:r>
      <w:r w:rsidR="00A667A6" w:rsidRPr="00106549">
        <w:rPr>
          <w:rFonts w:ascii="ＭＳ Ｐ明朝" w:eastAsia="ＭＳ Ｐ明朝" w:hAnsi="ＭＳ Ｐ明朝" w:hint="eastAsia"/>
          <w:color w:val="333333"/>
          <w:spacing w:val="20"/>
          <w:shd w:val="clear" w:color="auto" w:fill="FFFFFF"/>
        </w:rPr>
        <w:t>ものです。</w:t>
      </w:r>
      <w:r w:rsidR="00106549" w:rsidRPr="00106549">
        <w:rPr>
          <w:rFonts w:ascii="ＭＳ Ｐ明朝" w:eastAsia="ＭＳ Ｐ明朝" w:hAnsi="ＭＳ Ｐ明朝" w:hint="eastAsia"/>
          <w:color w:val="333333"/>
          <w:spacing w:val="20"/>
          <w:shd w:val="clear" w:color="auto" w:fill="FFFFFF"/>
        </w:rPr>
        <w:t>◆</w:t>
      </w:r>
      <w:r w:rsidR="00106549" w:rsidRPr="00106549">
        <w:rPr>
          <w:rFonts w:ascii="ＭＳ Ｐ明朝" w:eastAsia="ＭＳ Ｐ明朝" w:hAnsi="ＭＳ Ｐ明朝" w:hint="eastAsia"/>
        </w:rPr>
        <w:t>前もって質問事項がある方は、用紙は問いませんので、受講申込書と同時にファクシミリで送信して下さい。</w:t>
      </w:r>
      <w:r w:rsidR="00106549">
        <w:rPr>
          <w:rFonts w:ascii="ＭＳ Ｐ明朝" w:eastAsia="ＭＳ Ｐ明朝" w:hAnsi="ＭＳ Ｐ明朝" w:hint="eastAsia"/>
        </w:rPr>
        <w:t xml:space="preserve">　　　　　　　　　　　　　　　　　　　　　　　　　　　　　　　　　　　　　　　　　　　　　　　　　　　　　　　　　　　　　　　</w:t>
      </w:r>
      <w:r w:rsidR="00AE1FA7">
        <w:rPr>
          <w:rFonts w:ascii="ＭＳ Ｐ明朝" w:eastAsia="ＭＳ Ｐ明朝" w:hAnsi="ＭＳ Ｐ明朝" w:hint="eastAsia"/>
        </w:rPr>
        <w:t xml:space="preserve">    </w:t>
      </w:r>
      <w:r w:rsidR="00106549">
        <w:rPr>
          <w:rFonts w:ascii="ＭＳ Ｐ明朝" w:eastAsia="ＭＳ Ｐ明朝" w:hAnsi="ＭＳ Ｐ明朝" w:hint="eastAsia"/>
        </w:rPr>
        <w:t xml:space="preserve">　</w:t>
      </w:r>
      <w:r>
        <w:rPr>
          <w:rFonts w:hint="eastAsia"/>
          <w:shd w:val="clear" w:color="auto" w:fill="FFFFFF"/>
        </w:rPr>
        <w:t>以上</w:t>
      </w:r>
    </w:p>
    <w:p w14:paraId="75AB80B9" w14:textId="77777777" w:rsidR="00106549" w:rsidRPr="00106549" w:rsidRDefault="00106549" w:rsidP="00106549">
      <w:pPr>
        <w:spacing w:line="0" w:lineRule="atLeast"/>
        <w:jc w:val="center"/>
        <w:rPr>
          <w:sz w:val="22"/>
        </w:rPr>
      </w:pPr>
      <w:r w:rsidRPr="00106549">
        <w:rPr>
          <w:rFonts w:hint="eastAsia"/>
          <w:sz w:val="22"/>
        </w:rPr>
        <w:t>･･･････････････････････････････（※切り離さず送信して下さい）････････････････････････････････</w:t>
      </w:r>
    </w:p>
    <w:p w14:paraId="4F763DAE" w14:textId="77777777" w:rsidR="00106549" w:rsidRPr="00106549" w:rsidRDefault="00106549" w:rsidP="00106549">
      <w:pPr>
        <w:spacing w:line="0" w:lineRule="atLeast"/>
        <w:jc w:val="center"/>
        <w:rPr>
          <w:rFonts w:ascii="HGS創英角ｺﾞｼｯｸUB" w:eastAsia="HGS創英角ｺﾞｼｯｸUB" w:hAnsi="HGS創英角ｺﾞｼｯｸUB"/>
          <w:sz w:val="40"/>
          <w:szCs w:val="40"/>
        </w:rPr>
      </w:pPr>
      <w:r w:rsidRPr="00106549">
        <w:rPr>
          <w:rFonts w:ascii="HGS創英角ｺﾞｼｯｸUB" w:eastAsia="HGS創英角ｺﾞｼｯｸUB" w:hAnsi="HGS創英角ｺﾞｼｯｸUB" w:hint="eastAsia"/>
          <w:sz w:val="40"/>
          <w:szCs w:val="40"/>
        </w:rPr>
        <w:t>【受講申込書】</w:t>
      </w:r>
    </w:p>
    <w:tbl>
      <w:tblPr>
        <w:tblStyle w:val="af"/>
        <w:tblW w:w="0" w:type="auto"/>
        <w:tblLook w:val="04A0" w:firstRow="1" w:lastRow="0" w:firstColumn="1" w:lastColumn="0" w:noHBand="0" w:noVBand="1"/>
      </w:tblPr>
      <w:tblGrid>
        <w:gridCol w:w="1668"/>
        <w:gridCol w:w="6378"/>
        <w:gridCol w:w="1847"/>
      </w:tblGrid>
      <w:tr w:rsidR="00106549" w:rsidRPr="00106549" w14:paraId="44626087" w14:textId="77777777" w:rsidTr="00E83F49">
        <w:trPr>
          <w:trHeight w:val="118"/>
        </w:trPr>
        <w:tc>
          <w:tcPr>
            <w:tcW w:w="1668" w:type="dxa"/>
            <w:vMerge w:val="restart"/>
            <w:vAlign w:val="center"/>
          </w:tcPr>
          <w:p w14:paraId="06291B73" w14:textId="77777777" w:rsidR="00106549" w:rsidRPr="00106549" w:rsidRDefault="00106549" w:rsidP="00106549">
            <w:pPr>
              <w:spacing w:line="0" w:lineRule="atLeast"/>
              <w:jc w:val="distribute"/>
              <w:rPr>
                <w:rFonts w:ascii="UD デジタル 教科書体 NP-B" w:eastAsia="UD デジタル 教科書体 NP-B"/>
                <w:sz w:val="24"/>
              </w:rPr>
            </w:pPr>
            <w:r w:rsidRPr="00106549">
              <w:rPr>
                <w:rFonts w:ascii="UD デジタル 教科書体 NP-B" w:eastAsia="UD デジタル 教科書体 NP-B" w:hint="eastAsia"/>
                <w:sz w:val="24"/>
              </w:rPr>
              <w:t>会員事業所名</w:t>
            </w:r>
          </w:p>
        </w:tc>
        <w:tc>
          <w:tcPr>
            <w:tcW w:w="6378" w:type="dxa"/>
            <w:vMerge w:val="restart"/>
            <w:vAlign w:val="center"/>
          </w:tcPr>
          <w:p w14:paraId="720EB915" w14:textId="77777777" w:rsidR="00106549" w:rsidRPr="00106549" w:rsidRDefault="00106549" w:rsidP="00E83F49">
            <w:pPr>
              <w:spacing w:line="0" w:lineRule="atLeast"/>
              <w:rPr>
                <w:rFonts w:ascii="UD デジタル 教科書体 NP-B" w:eastAsia="UD デジタル 教科書体 NP-B"/>
                <w:sz w:val="24"/>
              </w:rPr>
            </w:pPr>
          </w:p>
        </w:tc>
        <w:tc>
          <w:tcPr>
            <w:tcW w:w="1847" w:type="dxa"/>
            <w:vAlign w:val="center"/>
          </w:tcPr>
          <w:p w14:paraId="39DF3E36" w14:textId="77777777" w:rsidR="00106549" w:rsidRPr="00106549" w:rsidRDefault="00106549" w:rsidP="00106549">
            <w:pPr>
              <w:spacing w:line="0" w:lineRule="atLeast"/>
              <w:jc w:val="center"/>
              <w:rPr>
                <w:rFonts w:ascii="UD デジタル 教科書体 NP-B" w:eastAsia="UD デジタル 教科書体 NP-B"/>
                <w:sz w:val="24"/>
              </w:rPr>
            </w:pPr>
            <w:r w:rsidRPr="00106549">
              <w:rPr>
                <w:rFonts w:ascii="UD デジタル 教科書体 NP-B" w:eastAsia="UD デジタル 教科書体 NP-B" w:hint="eastAsia"/>
                <w:sz w:val="24"/>
              </w:rPr>
              <w:t>東ト協所属支部</w:t>
            </w:r>
          </w:p>
        </w:tc>
      </w:tr>
      <w:tr w:rsidR="00106549" w:rsidRPr="00106549" w14:paraId="47A6794E" w14:textId="77777777" w:rsidTr="00E83F49">
        <w:trPr>
          <w:trHeight w:val="575"/>
        </w:trPr>
        <w:tc>
          <w:tcPr>
            <w:tcW w:w="1668" w:type="dxa"/>
            <w:vMerge/>
            <w:vAlign w:val="center"/>
          </w:tcPr>
          <w:p w14:paraId="0D1DFCC1" w14:textId="77777777" w:rsidR="00106549" w:rsidRPr="00106549" w:rsidRDefault="00106549" w:rsidP="00106549">
            <w:pPr>
              <w:spacing w:line="0" w:lineRule="atLeast"/>
              <w:jc w:val="distribute"/>
              <w:rPr>
                <w:rFonts w:ascii="UD デジタル 教科書体 NP-B" w:eastAsia="UD デジタル 教科書体 NP-B"/>
                <w:sz w:val="24"/>
              </w:rPr>
            </w:pPr>
          </w:p>
        </w:tc>
        <w:tc>
          <w:tcPr>
            <w:tcW w:w="6378" w:type="dxa"/>
            <w:vMerge/>
          </w:tcPr>
          <w:p w14:paraId="52762632" w14:textId="77777777" w:rsidR="00106549" w:rsidRPr="00106549" w:rsidRDefault="00106549" w:rsidP="00106549">
            <w:pPr>
              <w:spacing w:line="0" w:lineRule="atLeast"/>
              <w:rPr>
                <w:rFonts w:ascii="UD デジタル 教科書体 NP-B" w:eastAsia="UD デジタル 教科書体 NP-B"/>
                <w:sz w:val="24"/>
              </w:rPr>
            </w:pPr>
          </w:p>
        </w:tc>
        <w:tc>
          <w:tcPr>
            <w:tcW w:w="1847" w:type="dxa"/>
            <w:vAlign w:val="bottom"/>
          </w:tcPr>
          <w:p w14:paraId="19A41AD7" w14:textId="77777777" w:rsidR="00106549" w:rsidRPr="00106549" w:rsidRDefault="00106549" w:rsidP="00106549">
            <w:pPr>
              <w:spacing w:line="0" w:lineRule="atLeast"/>
              <w:jc w:val="right"/>
              <w:rPr>
                <w:rFonts w:ascii="UD デジタル 教科書体 NP-B" w:eastAsia="UD デジタル 教科書体 NP-B"/>
                <w:sz w:val="24"/>
              </w:rPr>
            </w:pPr>
            <w:r w:rsidRPr="00106549">
              <w:rPr>
                <w:rFonts w:ascii="UD デジタル 教科書体 NP-B" w:eastAsia="UD デジタル 教科書体 NP-B" w:hint="eastAsia"/>
                <w:sz w:val="24"/>
              </w:rPr>
              <w:t>支部</w:t>
            </w:r>
          </w:p>
        </w:tc>
      </w:tr>
      <w:tr w:rsidR="00106549" w:rsidRPr="00106549" w14:paraId="1581F4F3" w14:textId="77777777" w:rsidTr="00E83F49">
        <w:trPr>
          <w:trHeight w:val="1405"/>
        </w:trPr>
        <w:tc>
          <w:tcPr>
            <w:tcW w:w="1668" w:type="dxa"/>
            <w:vAlign w:val="center"/>
          </w:tcPr>
          <w:p w14:paraId="58887EF3" w14:textId="77777777" w:rsidR="00106549" w:rsidRPr="00106549" w:rsidRDefault="00106549" w:rsidP="00106549">
            <w:pPr>
              <w:spacing w:line="0" w:lineRule="atLeast"/>
              <w:jc w:val="distribute"/>
              <w:rPr>
                <w:rFonts w:ascii="UD デジタル 教科書体 NP-B" w:eastAsia="UD デジタル 教科書体 NP-B"/>
                <w:sz w:val="24"/>
              </w:rPr>
            </w:pPr>
            <w:r w:rsidRPr="00106549">
              <w:rPr>
                <w:rFonts w:ascii="UD デジタル 教科書体 NP-B" w:eastAsia="UD デジタル 教科書体 NP-B" w:hint="eastAsia"/>
                <w:sz w:val="24"/>
              </w:rPr>
              <w:t>受講者氏名</w:t>
            </w:r>
          </w:p>
          <w:p w14:paraId="077B1369" w14:textId="77777777" w:rsidR="00106549" w:rsidRPr="00106549" w:rsidRDefault="00106549" w:rsidP="00106549">
            <w:pPr>
              <w:spacing w:line="0" w:lineRule="atLeast"/>
              <w:jc w:val="distribute"/>
              <w:rPr>
                <w:rFonts w:ascii="UD デジタル 教科書体 NP-B" w:eastAsia="UD デジタル 教科書体 NP-B"/>
                <w:sz w:val="24"/>
              </w:rPr>
            </w:pPr>
            <w:r w:rsidRPr="00106549">
              <w:rPr>
                <w:rFonts w:ascii="UD デジタル 教科書体 NP-B" w:eastAsia="UD デジタル 教科書体 NP-B" w:hint="eastAsia"/>
                <w:sz w:val="24"/>
              </w:rPr>
              <w:t>（複数申込可）</w:t>
            </w:r>
          </w:p>
        </w:tc>
        <w:tc>
          <w:tcPr>
            <w:tcW w:w="8225" w:type="dxa"/>
            <w:gridSpan w:val="2"/>
            <w:vAlign w:val="bottom"/>
          </w:tcPr>
          <w:p w14:paraId="17A46289" w14:textId="77777777" w:rsidR="00106549" w:rsidRPr="00106549" w:rsidRDefault="00106549" w:rsidP="00106549">
            <w:pPr>
              <w:spacing w:line="0" w:lineRule="atLeast"/>
              <w:rPr>
                <w:rFonts w:ascii="UD デジタル 教科書体 NP-B" w:eastAsia="UD デジタル 教科書体 NP-B"/>
                <w:sz w:val="24"/>
              </w:rPr>
            </w:pPr>
          </w:p>
          <w:p w14:paraId="1864EEE0" w14:textId="77777777" w:rsidR="00106549" w:rsidRPr="00106549" w:rsidRDefault="00106549" w:rsidP="00106549">
            <w:pPr>
              <w:spacing w:line="0" w:lineRule="atLeast"/>
              <w:rPr>
                <w:rFonts w:ascii="UD デジタル 教科書体 NP-B" w:eastAsia="UD デジタル 教科書体 NP-B"/>
                <w:sz w:val="24"/>
              </w:rPr>
            </w:pPr>
          </w:p>
          <w:p w14:paraId="732CB754" w14:textId="77777777" w:rsidR="00106549" w:rsidRPr="00106549" w:rsidRDefault="00106549" w:rsidP="00106549">
            <w:pPr>
              <w:spacing w:line="0" w:lineRule="atLeast"/>
              <w:rPr>
                <w:rFonts w:ascii="UD デジタル 教科書体 NP-B" w:eastAsia="UD デジタル 教科書体 NP-B"/>
                <w:sz w:val="24"/>
              </w:rPr>
            </w:pPr>
            <w:r w:rsidRPr="00106549">
              <w:rPr>
                <w:rFonts w:ascii="UD デジタル 教科書体 NP-B" w:eastAsia="UD デジタル 教科書体 NP-B" w:hint="eastAsia"/>
                <w:sz w:val="24"/>
              </w:rPr>
              <w:t>（連絡先☎）</w:t>
            </w:r>
          </w:p>
        </w:tc>
      </w:tr>
    </w:tbl>
    <w:p w14:paraId="359EC341" w14:textId="77777777" w:rsidR="00106549" w:rsidRPr="004F3530" w:rsidRDefault="00106549" w:rsidP="00106549">
      <w:pPr>
        <w:spacing w:beforeLines="20" w:before="58" w:line="0" w:lineRule="atLeast"/>
        <w:jc w:val="center"/>
      </w:pPr>
      <w:r w:rsidRPr="00106549">
        <w:rPr>
          <w:rFonts w:ascii="BIZ UDPゴシック" w:eastAsia="BIZ UDPゴシック" w:hAnsi="BIZ UDPゴシック" w:hint="eastAsia"/>
          <w:sz w:val="34"/>
          <w:szCs w:val="34"/>
          <w:bdr w:val="single" w:sz="4" w:space="0" w:color="auto"/>
        </w:rPr>
        <w:t>申込先ファクシミリ番号（東ト協葛飾支部）：０３－３６０４－３２６３</w:t>
      </w:r>
    </w:p>
    <w:sectPr w:rsidR="00106549" w:rsidRPr="004F3530" w:rsidSect="00D370DF">
      <w:pgSz w:w="11906" w:h="16838" w:code="9"/>
      <w:pgMar w:top="1134" w:right="1077" w:bottom="567" w:left="1134" w:header="851" w:footer="992" w:gutter="0"/>
      <w:cols w:space="425"/>
      <w:docGrid w:type="linesAndChars" w:linePitch="291"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A4ACE" w14:textId="77777777" w:rsidR="00FA4ECD" w:rsidRDefault="00FA4ECD" w:rsidP="004F3530">
      <w:r>
        <w:separator/>
      </w:r>
    </w:p>
  </w:endnote>
  <w:endnote w:type="continuationSeparator" w:id="0">
    <w:p w14:paraId="647FE384" w14:textId="77777777" w:rsidR="00FA4ECD" w:rsidRDefault="00FA4ECD" w:rsidP="004F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5833" w14:textId="77777777" w:rsidR="00FA4ECD" w:rsidRDefault="00FA4ECD" w:rsidP="004F3530">
      <w:r>
        <w:separator/>
      </w:r>
    </w:p>
  </w:footnote>
  <w:footnote w:type="continuationSeparator" w:id="0">
    <w:p w14:paraId="69AF106C" w14:textId="77777777" w:rsidR="00FA4ECD" w:rsidRDefault="00FA4ECD" w:rsidP="004F3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0DF"/>
    <w:rsid w:val="00106549"/>
    <w:rsid w:val="00252BD6"/>
    <w:rsid w:val="00400BE8"/>
    <w:rsid w:val="004F3530"/>
    <w:rsid w:val="00901CD5"/>
    <w:rsid w:val="00A667A6"/>
    <w:rsid w:val="00A71E07"/>
    <w:rsid w:val="00AE1FA7"/>
    <w:rsid w:val="00C07B9F"/>
    <w:rsid w:val="00D370DF"/>
    <w:rsid w:val="00D57215"/>
    <w:rsid w:val="00E83F49"/>
    <w:rsid w:val="00FA4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ED1F0E"/>
  <w15:docId w15:val="{C81AACFD-034E-4DCF-A571-DC7C5E53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370DF"/>
  </w:style>
  <w:style w:type="character" w:customStyle="1" w:styleId="a4">
    <w:name w:val="日付 (文字)"/>
    <w:basedOn w:val="a0"/>
    <w:link w:val="a3"/>
    <w:uiPriority w:val="99"/>
    <w:semiHidden/>
    <w:rsid w:val="00D370DF"/>
  </w:style>
  <w:style w:type="paragraph" w:styleId="a5">
    <w:name w:val="header"/>
    <w:basedOn w:val="a"/>
    <w:link w:val="a6"/>
    <w:uiPriority w:val="99"/>
    <w:unhideWhenUsed/>
    <w:rsid w:val="004F3530"/>
    <w:pPr>
      <w:tabs>
        <w:tab w:val="center" w:pos="4252"/>
        <w:tab w:val="right" w:pos="8504"/>
      </w:tabs>
      <w:snapToGrid w:val="0"/>
    </w:pPr>
  </w:style>
  <w:style w:type="character" w:customStyle="1" w:styleId="a6">
    <w:name w:val="ヘッダー (文字)"/>
    <w:basedOn w:val="a0"/>
    <w:link w:val="a5"/>
    <w:uiPriority w:val="99"/>
    <w:rsid w:val="004F3530"/>
  </w:style>
  <w:style w:type="paragraph" w:styleId="a7">
    <w:name w:val="footer"/>
    <w:basedOn w:val="a"/>
    <w:link w:val="a8"/>
    <w:uiPriority w:val="99"/>
    <w:unhideWhenUsed/>
    <w:rsid w:val="004F3530"/>
    <w:pPr>
      <w:tabs>
        <w:tab w:val="center" w:pos="4252"/>
        <w:tab w:val="right" w:pos="8504"/>
      </w:tabs>
      <w:snapToGrid w:val="0"/>
    </w:pPr>
  </w:style>
  <w:style w:type="character" w:customStyle="1" w:styleId="a8">
    <w:name w:val="フッター (文字)"/>
    <w:basedOn w:val="a0"/>
    <w:link w:val="a7"/>
    <w:uiPriority w:val="99"/>
    <w:rsid w:val="004F3530"/>
  </w:style>
  <w:style w:type="paragraph" w:styleId="a9">
    <w:name w:val="Salutation"/>
    <w:basedOn w:val="a"/>
    <w:next w:val="a"/>
    <w:link w:val="aa"/>
    <w:uiPriority w:val="99"/>
    <w:unhideWhenUsed/>
    <w:rsid w:val="004F3530"/>
    <w:rPr>
      <w:rFonts w:ascii="ＭＳ Ｐ明朝" w:eastAsia="ＭＳ Ｐ明朝" w:hAnsi="ＭＳ Ｐ明朝"/>
      <w:color w:val="333333"/>
      <w:spacing w:val="20"/>
      <w:shd w:val="clear" w:color="auto" w:fill="FFFFFF"/>
    </w:rPr>
  </w:style>
  <w:style w:type="character" w:customStyle="1" w:styleId="aa">
    <w:name w:val="挨拶文 (文字)"/>
    <w:basedOn w:val="a0"/>
    <w:link w:val="a9"/>
    <w:uiPriority w:val="99"/>
    <w:rsid w:val="004F3530"/>
    <w:rPr>
      <w:rFonts w:ascii="ＭＳ Ｐ明朝" w:eastAsia="ＭＳ Ｐ明朝" w:hAnsi="ＭＳ Ｐ明朝"/>
      <w:color w:val="333333"/>
      <w:spacing w:val="20"/>
    </w:rPr>
  </w:style>
  <w:style w:type="paragraph" w:styleId="ab">
    <w:name w:val="Closing"/>
    <w:basedOn w:val="a"/>
    <w:link w:val="ac"/>
    <w:uiPriority w:val="99"/>
    <w:unhideWhenUsed/>
    <w:rsid w:val="004F3530"/>
    <w:pPr>
      <w:jc w:val="right"/>
    </w:pPr>
    <w:rPr>
      <w:rFonts w:ascii="ＭＳ Ｐ明朝" w:eastAsia="ＭＳ Ｐ明朝" w:hAnsi="ＭＳ Ｐ明朝"/>
      <w:color w:val="333333"/>
      <w:spacing w:val="20"/>
      <w:shd w:val="clear" w:color="auto" w:fill="FFFFFF"/>
    </w:rPr>
  </w:style>
  <w:style w:type="character" w:customStyle="1" w:styleId="ac">
    <w:name w:val="結語 (文字)"/>
    <w:basedOn w:val="a0"/>
    <w:link w:val="ab"/>
    <w:uiPriority w:val="99"/>
    <w:rsid w:val="004F3530"/>
    <w:rPr>
      <w:rFonts w:ascii="ＭＳ Ｐ明朝" w:eastAsia="ＭＳ Ｐ明朝" w:hAnsi="ＭＳ Ｐ明朝"/>
      <w:color w:val="333333"/>
      <w:spacing w:val="20"/>
    </w:rPr>
  </w:style>
  <w:style w:type="paragraph" w:styleId="ad">
    <w:name w:val="Note Heading"/>
    <w:basedOn w:val="a"/>
    <w:next w:val="a"/>
    <w:link w:val="ae"/>
    <w:uiPriority w:val="99"/>
    <w:unhideWhenUsed/>
    <w:rsid w:val="00D57215"/>
    <w:pPr>
      <w:jc w:val="center"/>
    </w:pPr>
    <w:rPr>
      <w:shd w:val="clear" w:color="auto" w:fill="FFFFFF"/>
    </w:rPr>
  </w:style>
  <w:style w:type="character" w:customStyle="1" w:styleId="ae">
    <w:name w:val="記 (文字)"/>
    <w:basedOn w:val="a0"/>
    <w:link w:val="ad"/>
    <w:uiPriority w:val="99"/>
    <w:rsid w:val="00D57215"/>
  </w:style>
  <w:style w:type="table" w:styleId="af">
    <w:name w:val="Table Grid"/>
    <w:basedOn w:val="a1"/>
    <w:uiPriority w:val="59"/>
    <w:rsid w:val="00106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E83F4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83F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黒澤 拓美</cp:lastModifiedBy>
  <cp:revision>3</cp:revision>
  <cp:lastPrinted>2019-11-05T05:30:00Z</cp:lastPrinted>
  <dcterms:created xsi:type="dcterms:W3CDTF">2019-11-05T02:57:00Z</dcterms:created>
  <dcterms:modified xsi:type="dcterms:W3CDTF">2019-11-06T09:28:00Z</dcterms:modified>
</cp:coreProperties>
</file>