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41" w:rsidRDefault="004E5E41" w:rsidP="004E5E41">
      <w:pPr>
        <w:adjustRightInd/>
        <w:jc w:val="center"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○運転記録証明書の活用についての宣誓書について（第１２号様式）</w:t>
      </w:r>
    </w:p>
    <w:p w:rsidR="004E5E41" w:rsidRDefault="004E5E41" w:rsidP="004E5E41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4E5E41" w:rsidTr="004E0EA4"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                                                  </w:t>
            </w:r>
            <w:r>
              <w:rPr>
                <w:rFonts w:hint="eastAsia"/>
              </w:rPr>
              <w:t>（第１２号様式）</w:t>
            </w: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運転記録証明書の活用についての宣誓書</w:t>
            </w: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4E5E41" w:rsidRPr="001319D1" w:rsidRDefault="001319D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弊社の当該</w:t>
            </w:r>
            <w:r w:rsidR="004E633B">
              <w:rPr>
                <w:rFonts w:hint="eastAsia"/>
              </w:rPr>
              <w:t>事業所においては、平成２８年４月１日～平成２９</w:t>
            </w:r>
            <w:r w:rsidR="004E5E41">
              <w:rPr>
                <w:rFonts w:hint="eastAsia"/>
              </w:rPr>
              <w:t>年３月３１日までの１年間に、選任運転者の３割以上に対して運転記録証明書を取り寄せ、運転者の違反の管理、個別指導に活用しました。</w:t>
            </w:r>
          </w:p>
          <w:p w:rsidR="004E5E41" w:rsidRDefault="004E633B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（平成２６年４月１日～平成２９</w:t>
            </w:r>
            <w:bookmarkStart w:id="0" w:name="_GoBack"/>
            <w:bookmarkEnd w:id="0"/>
            <w:r w:rsidR="004E5E41">
              <w:rPr>
                <w:rFonts w:hint="eastAsia"/>
              </w:rPr>
              <w:t xml:space="preserve">年３月３１日までの３年間に、選任運転者の全員に対　して同様の活用した場合も含みますので、その場合は、それに応じた記述に変更して　下さい。なお、取り寄せている期間が必ずしも同期間と一致しない場合は、できるだ　</w:t>
            </w:r>
            <w:proofErr w:type="gramStart"/>
            <w:r w:rsidR="004E5E41">
              <w:rPr>
                <w:rFonts w:hint="eastAsia"/>
              </w:rPr>
              <w:t>け</w:t>
            </w:r>
            <w:proofErr w:type="gramEnd"/>
            <w:r w:rsidR="004E5E41">
              <w:rPr>
                <w:rFonts w:hint="eastAsia"/>
              </w:rPr>
              <w:t xml:space="preserve">基準日に近い期間での実施とし、その後も同様の措置を講ずる旨を宣誓書に記載し　</w:t>
            </w:r>
            <w:proofErr w:type="gramStart"/>
            <w:r w:rsidR="004E5E41">
              <w:rPr>
                <w:rFonts w:hint="eastAsia"/>
              </w:rPr>
              <w:t>て</w:t>
            </w:r>
            <w:proofErr w:type="gramEnd"/>
            <w:r w:rsidR="004E5E41">
              <w:rPr>
                <w:rFonts w:hint="eastAsia"/>
              </w:rPr>
              <w:t>下さい。）</w:t>
            </w: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以上、報告します。</w:t>
            </w: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4E5E41" w:rsidRDefault="00BA7A20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平成２７</w:t>
            </w:r>
            <w:r w:rsidR="004E5E41">
              <w:rPr>
                <w:rFonts w:hint="eastAsia"/>
              </w:rPr>
              <w:t>年○○月○○日</w:t>
            </w: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東京運輸支局長　殿</w:t>
            </w:r>
            <w:r w:rsidR="001319D1">
              <w:rPr>
                <w:rFonts w:hint="eastAsia"/>
              </w:rPr>
              <w:t xml:space="preserve">　　　　　　　　　　　※提出日を記入</w:t>
            </w: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（株）○○物流</w:t>
            </w: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社長　○○　○○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  <w:p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CA362E" w:rsidRDefault="00CA362E"/>
    <w:sectPr w:rsidR="00CA36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41"/>
    <w:rsid w:val="001319D1"/>
    <w:rsid w:val="004E5E41"/>
    <w:rsid w:val="004E633B"/>
    <w:rsid w:val="00BA7A20"/>
    <w:rsid w:val="00BC5DB4"/>
    <w:rsid w:val="00C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4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4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栗原 貴志</cp:lastModifiedBy>
  <cp:revision>5</cp:revision>
  <dcterms:created xsi:type="dcterms:W3CDTF">2014-07-11T23:33:00Z</dcterms:created>
  <dcterms:modified xsi:type="dcterms:W3CDTF">2017-06-08T08:07:00Z</dcterms:modified>
</cp:coreProperties>
</file>