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Pr="00410989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様式６－１</w:t>
      </w:r>
    </w:p>
    <w:p w:rsidR="00462AC3" w:rsidRPr="00410989" w:rsidRDefault="00462AC3" w:rsidP="003F7FF8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E6744B" w:rsidRPr="00E6744B" w:rsidRDefault="00E6744B" w:rsidP="00E6744B">
      <w:pPr>
        <w:pStyle w:val="a3"/>
        <w:adjustRightInd/>
        <w:spacing w:line="354" w:lineRule="exact"/>
        <w:rPr>
          <w:rFonts w:ascii="ＭＳ 明朝" w:cs="Times New Roman"/>
        </w:rPr>
      </w:pPr>
      <w:r w:rsidRPr="00E6744B">
        <w:rPr>
          <w:rFonts w:ascii="ＭＳ 明朝" w:hAnsi="ＭＳ 明朝" w:hint="eastAsia"/>
          <w:sz w:val="24"/>
          <w:szCs w:val="24"/>
        </w:rPr>
        <w:t>一般社団法人</w:t>
      </w:r>
      <w:r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>東京都トラック協会</w:t>
      </w:r>
    </w:p>
    <w:p w:rsidR="00E6744B" w:rsidRPr="00E6744B" w:rsidRDefault="00E6744B" w:rsidP="00E6744B">
      <w:pPr>
        <w:pStyle w:val="a3"/>
        <w:adjustRightInd/>
        <w:spacing w:line="354" w:lineRule="exact"/>
        <w:ind w:firstLine="442"/>
        <w:rPr>
          <w:rFonts w:ascii="ＭＳ 明朝" w:cs="Times New Roman"/>
        </w:rPr>
      </w:pPr>
      <w:r w:rsidRPr="00E6744B">
        <w:rPr>
          <w:rFonts w:ascii="ＭＳ 明朝" w:hAnsi="ＭＳ 明朝" w:hint="eastAsia"/>
          <w:sz w:val="24"/>
          <w:szCs w:val="24"/>
        </w:rPr>
        <w:t xml:space="preserve">会　長　</w:t>
      </w:r>
      <w:r>
        <w:rPr>
          <w:rFonts w:ascii="ＭＳ 明朝" w:hAnsi="ＭＳ 明朝"/>
          <w:sz w:val="24"/>
          <w:szCs w:val="24"/>
        </w:rPr>
        <w:t xml:space="preserve">  </w:t>
      </w:r>
      <w:r w:rsidRPr="00E6744B">
        <w:rPr>
          <w:rFonts w:ascii="ＭＳ 明朝" w:hAnsi="ＭＳ 明朝" w:hint="eastAsia"/>
          <w:sz w:val="24"/>
          <w:szCs w:val="24"/>
        </w:rPr>
        <w:t xml:space="preserve">浅　</w:t>
      </w:r>
      <w:r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 xml:space="preserve">井　</w:t>
      </w:r>
      <w:r w:rsidRPr="00E6744B"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>隆　　殿</w:t>
      </w:r>
    </w:p>
    <w:p w:rsidR="00462AC3" w:rsidRPr="00410989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申請者住所：</w:t>
      </w:r>
    </w:p>
    <w:p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名：</w:t>
      </w:r>
    </w:p>
    <w:p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代表者：　　　　　　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電話番号：</w:t>
      </w:r>
    </w:p>
    <w:p w:rsidR="00462AC3" w:rsidRPr="00410989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法人番号：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</w:p>
    <w:p w:rsidR="000A284E" w:rsidRPr="00410989" w:rsidRDefault="000A284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62AC3" w:rsidRPr="00046BEE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046BEE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自家用燃料供給施設整備支援事業実績報告書</w:t>
      </w:r>
    </w:p>
    <w:p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62AC3" w:rsidRPr="00046BEE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F7FF8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に基づき助成金の交付について下記の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>とお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円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</w:t>
      </w:r>
    </w:p>
    <w:p w:rsidR="00462AC3" w:rsidRPr="00046BEE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</w:rPr>
      </w:pPr>
    </w:p>
    <w:p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請　求　金　額：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cs="Times New Roman"/>
          <w:sz w:val="24"/>
          <w:szCs w:val="24"/>
          <w:u w:val="single" w:color="000000"/>
        </w:rPr>
        <w:t xml:space="preserve">                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円</w:t>
      </w:r>
    </w:p>
    <w:p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046BEE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046BEE" w:rsidRPr="00046BEE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完成検査済証発行日：</w:t>
      </w:r>
      <w:r w:rsidR="008B0A55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年　　月　　日　　</w:t>
      </w:r>
    </w:p>
    <w:p w:rsidR="00462AC3" w:rsidRPr="00410989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</w:rPr>
      </w:pPr>
    </w:p>
    <w:p w:rsidR="00462AC3" w:rsidRPr="00410989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43D74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046BEE" w:rsidRPr="00046BE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046BE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046BEE" w:rsidRPr="00046BEE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462AC3" w:rsidRPr="00046BEE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</w:rPr>
      </w:pPr>
      <w:r w:rsidRPr="00046BEE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046BEE" w:rsidRPr="00046BE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振込先名：　　　　　　銀行・　　　　　　信用金庫</w:t>
      </w:r>
    </w:p>
    <w:p w:rsidR="00462AC3" w:rsidRPr="00DB6175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支店名（出張所）：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          </w:t>
      </w:r>
    </w:p>
    <w:p w:rsidR="00462AC3" w:rsidRPr="00DB6175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口座名義（フリガナ）：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      </w:t>
      </w:r>
    </w:p>
    <w:p w:rsidR="00462AC3" w:rsidRPr="008E201A" w:rsidRDefault="00462AC3" w:rsidP="008E201A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u w:val="single"/>
        </w:rPr>
      </w:pPr>
      <w:r w:rsidRPr="00DB617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預金：普通・当座　口座番号：</w:t>
      </w:r>
      <w:r w:rsidR="00DB6175"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  <w:t xml:space="preserve">                    </w:t>
      </w:r>
    </w:p>
    <w:p w:rsidR="00462AC3" w:rsidRPr="00410989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46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462AC3" w:rsidRPr="00410989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施設整備に伴う以下の図面等</w:t>
      </w:r>
      <w:r w:rsidR="003F7FF8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:rsidR="00462AC3" w:rsidRPr="00410989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①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危険物取扱所の全体概要図</w:t>
      </w:r>
    </w:p>
    <w:p w:rsidR="00462AC3" w:rsidRPr="00410989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②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危険物取扱所の全体平面図（タンク容量・油種を記載したもの）</w:t>
      </w:r>
    </w:p>
    <w:p w:rsidR="00462AC3" w:rsidRPr="00410989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③</w:t>
      </w:r>
      <w:r w:rsidR="00046BEE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危険物取扱所全体の立面図</w:t>
      </w:r>
    </w:p>
    <w:p w:rsidR="00462AC3" w:rsidRPr="00410989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④</w:t>
      </w:r>
      <w:r w:rsidR="00046BEE">
        <w:rPr>
          <w:rFonts w:asciiTheme="minorEastAsia" w:eastAsiaTheme="minorEastAsia" w:hAnsiTheme="minorEastAsia" w:cs="ＭＳ Ｐ明朝"/>
          <w:sz w:val="24"/>
          <w:szCs w:val="24"/>
        </w:rPr>
        <w:t xml:space="preserve">  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危険物取扱所（所在地の記載を含む）の周辺地図</w:t>
      </w:r>
    </w:p>
    <w:p w:rsidR="00462AC3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D216D3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施設工事費用請求書</w:t>
      </w:r>
      <w:r w:rsidR="00DB6175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明細書</w:t>
      </w:r>
      <w:r w:rsidR="00D216D3">
        <w:rPr>
          <w:rFonts w:asciiTheme="minorEastAsia" w:eastAsiaTheme="minorEastAsia" w:hAnsiTheme="minorEastAsia" w:cs="ＭＳ Ｐ明朝" w:hint="eastAsia"/>
          <w:sz w:val="24"/>
          <w:szCs w:val="24"/>
        </w:rPr>
        <w:t>の</w:t>
      </w:r>
      <w:r w:rsidR="003F7FF8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:rsidR="008E201A" w:rsidRPr="008B0A55" w:rsidRDefault="008E201A" w:rsidP="008E201A">
      <w:pPr>
        <w:pStyle w:val="a3"/>
        <w:adjustRightInd/>
        <w:spacing w:line="354" w:lineRule="exact"/>
        <w:ind w:leftChars="400" w:left="1360" w:hangingChars="200" w:hanging="48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8E201A">
        <w:rPr>
          <w:rFonts w:asciiTheme="minorEastAsia" w:eastAsiaTheme="minorEastAsia" w:hAnsiTheme="minorEastAsia" w:cs="ＭＳ Ｐ明朝" w:hint="eastAsia"/>
          <w:sz w:val="20"/>
          <w:szCs w:val="20"/>
        </w:rPr>
        <w:t xml:space="preserve">　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＊申請時、工事金額の内訳明細を提出している場合で</w:t>
      </w:r>
      <w:r w:rsidR="001A0DB7"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、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請求金額が契約時と変更がない</w:t>
      </w:r>
    </w:p>
    <w:p w:rsidR="008E201A" w:rsidRPr="008B0A55" w:rsidRDefault="008E201A" w:rsidP="008E201A">
      <w:pPr>
        <w:pStyle w:val="a3"/>
        <w:adjustRightInd/>
        <w:spacing w:line="354" w:lineRule="exact"/>
        <w:ind w:leftChars="600" w:left="1320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場合は</w:t>
      </w:r>
      <w:r w:rsidR="001A0DB7"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実績報告時の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明細書の添付は省略可</w:t>
      </w:r>
    </w:p>
    <w:p w:rsidR="00B82DB0" w:rsidRPr="008B0A55" w:rsidRDefault="00B82DB0" w:rsidP="008E201A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B0A55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(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３</w:t>
      </w:r>
      <w:r w:rsidRPr="008B0A55">
        <w:rPr>
          <w:rFonts w:asciiTheme="minorEastAsia" w:eastAsiaTheme="minorEastAsia" w:hAnsiTheme="minorEastAsia" w:cs="ＭＳ Ｐ明朝"/>
          <w:color w:val="auto"/>
          <w:sz w:val="24"/>
          <w:szCs w:val="24"/>
        </w:rPr>
        <w:t>)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8B0A55">
        <w:rPr>
          <w:rFonts w:asciiTheme="minorEastAsia" w:eastAsiaTheme="minorEastAsia" w:hAnsiTheme="minorEastAsia" w:cs="ＭＳ Ｐ明朝"/>
          <w:color w:val="auto"/>
          <w:sz w:val="20"/>
          <w:szCs w:val="20"/>
        </w:rPr>
        <w:t>(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購入の場合</w:t>
      </w:r>
      <w:r w:rsidRPr="008B0A55">
        <w:rPr>
          <w:rFonts w:asciiTheme="minorEastAsia" w:eastAsiaTheme="minorEastAsia" w:hAnsiTheme="minorEastAsia" w:cs="ＭＳ Ｐ明朝"/>
          <w:color w:val="auto"/>
          <w:sz w:val="20"/>
          <w:szCs w:val="20"/>
        </w:rPr>
        <w:t>)</w:t>
      </w:r>
      <w:r w:rsidR="008E201A"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「領収証」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  <w:r w:rsidRPr="008B0A55">
        <w:rPr>
          <w:rFonts w:asciiTheme="majorEastAsia" w:eastAsiaTheme="majorEastAsia" w:hAnsiTheme="majorEastAsia" w:cs="ＭＳ Ｐ明朝"/>
          <w:color w:val="auto"/>
          <w:sz w:val="20"/>
          <w:szCs w:val="20"/>
        </w:rPr>
        <w:t>(</w:t>
      </w:r>
      <w:r w:rsidRPr="008B0A55">
        <w:rPr>
          <w:rFonts w:asciiTheme="majorEastAsia" w:eastAsiaTheme="majorEastAsia" w:hAnsiTheme="majorEastAsia" w:cs="ＭＳ Ｐ明朝" w:hint="eastAsia"/>
          <w:color w:val="auto"/>
          <w:sz w:val="20"/>
          <w:szCs w:val="20"/>
        </w:rPr>
        <w:t>割賦の場合</w:t>
      </w:r>
      <w:r w:rsidRPr="008B0A55">
        <w:rPr>
          <w:rFonts w:asciiTheme="majorEastAsia" w:eastAsiaTheme="majorEastAsia" w:hAnsiTheme="majorEastAsia" w:cs="ＭＳ Ｐ明朝"/>
          <w:color w:val="auto"/>
          <w:sz w:val="20"/>
          <w:szCs w:val="20"/>
        </w:rPr>
        <w:t>)</w:t>
      </w:r>
      <w:r w:rsidR="0085499C" w:rsidRPr="008B0A55">
        <w:rPr>
          <w:rFonts w:asciiTheme="majorEastAsia" w:eastAsiaTheme="majorEastAsia" w:hAnsiTheme="majorEastAsia" w:cs="ＭＳ Ｐ明朝"/>
          <w:color w:val="auto"/>
          <w:sz w:val="20"/>
          <w:szCs w:val="20"/>
        </w:rPr>
        <w:t xml:space="preserve"> </w:t>
      </w:r>
      <w:r w:rsidR="0085499C" w:rsidRPr="008B0A55">
        <w:rPr>
          <w:rFonts w:ascii="ＭＳ ゴシック" w:eastAsia="ＭＳ ゴシック" w:hAnsi="ＭＳ ゴシック" w:cs="ＭＳ Ｐ明朝" w:hint="eastAsia"/>
          <w:color w:val="auto"/>
          <w:sz w:val="24"/>
          <w:szCs w:val="24"/>
        </w:rPr>
        <w:t>「賦払金支払明細表」</w:t>
      </w:r>
      <w:r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写し</w:t>
      </w:r>
    </w:p>
    <w:p w:rsidR="00D216D3" w:rsidRPr="008B0A55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</w:t>
      </w:r>
      <w:r w:rsidR="00B82DB0"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４</w:t>
      </w:r>
      <w:r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）</w:t>
      </w:r>
      <w:r w:rsidR="00D216D3" w:rsidRPr="008B0A55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D216D3" w:rsidRPr="008B0A55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:rsidR="00462AC3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>
        <w:rPr>
          <w:rFonts w:asciiTheme="minorEastAsia" w:eastAsiaTheme="minorEastAsia" w:hAnsiTheme="minorEastAsia" w:cs="ＭＳ Ｐ明朝" w:hint="eastAsia"/>
          <w:sz w:val="24"/>
          <w:szCs w:val="24"/>
        </w:rPr>
        <w:t>（</w:t>
      </w:r>
      <w:r w:rsidR="00B82DB0">
        <w:rPr>
          <w:rFonts w:asciiTheme="minorEastAsia" w:eastAsiaTheme="minorEastAsia" w:hAnsiTheme="minorEastAsia" w:cs="ＭＳ Ｐ明朝" w:hint="eastAsia"/>
          <w:sz w:val="24"/>
          <w:szCs w:val="24"/>
        </w:rPr>
        <w:t>５</w:t>
      </w:r>
      <w:r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）　</w:t>
      </w:r>
      <w:r w:rsidR="00462AC3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工事施工前、施工中、完成後の写真（施設全体が把握できるもの）</w:t>
      </w:r>
    </w:p>
    <w:p w:rsidR="00B82DB0" w:rsidRDefault="00B82DB0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ＭＳ ゴシック"/>
          <w:b/>
          <w:sz w:val="24"/>
          <w:szCs w:val="24"/>
        </w:rPr>
      </w:pPr>
    </w:p>
    <w:p w:rsidR="00462AC3" w:rsidRPr="00046BEE" w:rsidRDefault="007C3F19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Times New Roman"/>
          <w:b/>
        </w:rPr>
      </w:pPr>
      <w:r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046BEE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="00462AC3"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会員事業者　→　都道府県トラック協会</w:t>
      </w:r>
      <w:r w:rsidRPr="00046BEE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046BEE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】</w:t>
      </w:r>
      <w:bookmarkStart w:id="0" w:name="_GoBack"/>
      <w:bookmarkEnd w:id="0"/>
    </w:p>
    <w:sectPr w:rsidR="00462AC3" w:rsidRPr="00046BEE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EE" w:rsidRDefault="006D50EE">
      <w:r>
        <w:separator/>
      </w:r>
    </w:p>
  </w:endnote>
  <w:endnote w:type="continuationSeparator" w:id="0">
    <w:p w:rsidR="006D50EE" w:rsidRDefault="006D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EE" w:rsidRDefault="006D50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0EE" w:rsidRDefault="006D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A0DB7"/>
    <w:rsid w:val="001A10C9"/>
    <w:rsid w:val="001E471C"/>
    <w:rsid w:val="00202A45"/>
    <w:rsid w:val="00204140"/>
    <w:rsid w:val="0024599C"/>
    <w:rsid w:val="002613E3"/>
    <w:rsid w:val="0026306C"/>
    <w:rsid w:val="00263E09"/>
    <w:rsid w:val="00267A99"/>
    <w:rsid w:val="00285969"/>
    <w:rsid w:val="002A7DF6"/>
    <w:rsid w:val="002F6738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6206EF"/>
    <w:rsid w:val="006B0857"/>
    <w:rsid w:val="006B0A6A"/>
    <w:rsid w:val="006B7E45"/>
    <w:rsid w:val="006D50EE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5427D"/>
    <w:rsid w:val="0085499C"/>
    <w:rsid w:val="008B0A55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4216D"/>
    <w:rsid w:val="00B82DB0"/>
    <w:rsid w:val="00B91BA5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6744B"/>
    <w:rsid w:val="00EA3543"/>
    <w:rsid w:val="00EA5655"/>
    <w:rsid w:val="00ED2F8C"/>
    <w:rsid w:val="00ED60C8"/>
    <w:rsid w:val="00F65071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1FAE5-0D5C-484F-804F-DEE593A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0805-1659-4B29-A11A-98396192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3</cp:revision>
  <cp:lastPrinted>2019-02-25T04:41:00Z</cp:lastPrinted>
  <dcterms:created xsi:type="dcterms:W3CDTF">2019-05-28T06:59:00Z</dcterms:created>
  <dcterms:modified xsi:type="dcterms:W3CDTF">2019-05-28T07:00:00Z</dcterms:modified>
</cp:coreProperties>
</file>